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1A667" w14:textId="0D8EF933" w:rsidR="00735BBB" w:rsidRPr="00D76AB4" w:rsidRDefault="00FF352D" w:rsidP="00D67C84">
      <w:pPr>
        <w:tabs>
          <w:tab w:val="left" w:pos="1701"/>
        </w:tabs>
        <w:jc w:val="center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CONGRESSO INTERNAZIONALE</w:t>
      </w:r>
    </w:p>
    <w:p w14:paraId="71C54374" w14:textId="557E4FA0" w:rsidR="00FF352D" w:rsidRPr="00D76AB4" w:rsidRDefault="00403E21" w:rsidP="00D67C84">
      <w:pPr>
        <w:tabs>
          <w:tab w:val="left" w:pos="1701"/>
        </w:tabs>
        <w:jc w:val="center"/>
        <w:rPr>
          <w:rFonts w:ascii="Garamond" w:hAnsi="Garamond" w:cs="Times New Roman"/>
          <w:i/>
          <w:iCs/>
        </w:rPr>
      </w:pPr>
      <w:r w:rsidRPr="00D76AB4">
        <w:rPr>
          <w:rFonts w:ascii="Garamond" w:hAnsi="Garamond" w:cs="Times New Roman"/>
          <w:i/>
          <w:iCs/>
        </w:rPr>
        <w:t>INSTITUTUM HISTORICUM AUGUSTINIANUM</w:t>
      </w:r>
    </w:p>
    <w:p w14:paraId="1A8ABAFD" w14:textId="2596FC47" w:rsidR="00FF352D" w:rsidRDefault="00FF352D" w:rsidP="00D67C84">
      <w:pPr>
        <w:tabs>
          <w:tab w:val="left" w:pos="1701"/>
        </w:tabs>
        <w:jc w:val="center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19-24 OTTOBRE 2026</w:t>
      </w:r>
    </w:p>
    <w:p w14:paraId="45C5D847" w14:textId="176300C3" w:rsidR="00225283" w:rsidRDefault="00225283" w:rsidP="00D67C84">
      <w:pPr>
        <w:tabs>
          <w:tab w:val="left" w:pos="1701"/>
        </w:tabs>
        <w:jc w:val="center"/>
        <w:rPr>
          <w:rFonts w:ascii="Garamond" w:hAnsi="Garamond" w:cs="Times New Roman"/>
        </w:rPr>
      </w:pPr>
      <w:r>
        <w:rPr>
          <w:rFonts w:ascii="Garamond" w:hAnsi="Garamond" w:cs="Times New Roman"/>
        </w:rPr>
        <w:t>PONTIFICIO ISTITUTO PATRISTICO “AUGUSTINIANUM”</w:t>
      </w:r>
    </w:p>
    <w:p w14:paraId="274D2322" w14:textId="2C89F681" w:rsidR="00225283" w:rsidRPr="00225283" w:rsidRDefault="00225283" w:rsidP="00D67C84">
      <w:pPr>
        <w:tabs>
          <w:tab w:val="left" w:pos="1701"/>
        </w:tabs>
        <w:jc w:val="center"/>
        <w:rPr>
          <w:rFonts w:ascii="Garamond" w:hAnsi="Garamond" w:cs="Times New Roman"/>
          <w:i/>
          <w:iCs/>
        </w:rPr>
      </w:pPr>
      <w:r>
        <w:rPr>
          <w:rFonts w:ascii="Garamond" w:hAnsi="Garamond" w:cs="Times New Roman"/>
          <w:i/>
          <w:iCs/>
        </w:rPr>
        <w:t>Via Paolo VI, 25 - Roma</w:t>
      </w:r>
    </w:p>
    <w:p w14:paraId="6AC2CC56" w14:textId="77777777" w:rsidR="00FF352D" w:rsidRPr="00D76AB4" w:rsidRDefault="00FF352D" w:rsidP="00D67C84">
      <w:pPr>
        <w:tabs>
          <w:tab w:val="left" w:pos="1701"/>
        </w:tabs>
        <w:jc w:val="center"/>
        <w:rPr>
          <w:rFonts w:ascii="Garamond" w:hAnsi="Garamond" w:cs="Times New Roman"/>
        </w:rPr>
      </w:pPr>
    </w:p>
    <w:p w14:paraId="14B4C529" w14:textId="77777777" w:rsidR="00D86ABA" w:rsidRPr="00D76AB4" w:rsidRDefault="00D86ABA" w:rsidP="00D67C84">
      <w:pPr>
        <w:pStyle w:val="p1"/>
        <w:tabs>
          <w:tab w:val="left" w:pos="1701"/>
        </w:tabs>
        <w:rPr>
          <w:rFonts w:ascii="Garamond" w:hAnsi="Garamond"/>
          <w:b/>
          <w:bCs/>
          <w:i/>
          <w:iCs/>
          <w:sz w:val="24"/>
          <w:szCs w:val="24"/>
          <w:lang w:val="it-IT"/>
        </w:rPr>
      </w:pPr>
    </w:p>
    <w:p w14:paraId="5EA91D97" w14:textId="4D496BAE" w:rsidR="00D86ABA" w:rsidRPr="00FA7112" w:rsidRDefault="00D86ABA" w:rsidP="00D67C84">
      <w:pPr>
        <w:pStyle w:val="p1"/>
        <w:tabs>
          <w:tab w:val="left" w:pos="1701"/>
        </w:tabs>
        <w:jc w:val="center"/>
        <w:rPr>
          <w:rFonts w:ascii="Garamond" w:hAnsi="Garamond"/>
          <w:sz w:val="36"/>
          <w:szCs w:val="36"/>
          <w:lang w:val="it-IT"/>
        </w:rPr>
      </w:pPr>
      <w:bookmarkStart w:id="0" w:name="OLE_LINK2"/>
      <w:r w:rsidRPr="00FA7112">
        <w:rPr>
          <w:rFonts w:ascii="Garamond" w:hAnsi="Garamond"/>
          <w:b/>
          <w:bCs/>
          <w:i/>
          <w:iCs/>
          <w:sz w:val="36"/>
          <w:szCs w:val="36"/>
          <w:lang w:val="it-IT"/>
        </w:rPr>
        <w:t xml:space="preserve">Schola </w:t>
      </w:r>
      <w:proofErr w:type="spellStart"/>
      <w:r w:rsidRPr="00FA7112">
        <w:rPr>
          <w:rFonts w:ascii="Garamond" w:hAnsi="Garamond"/>
          <w:b/>
          <w:bCs/>
          <w:i/>
          <w:iCs/>
          <w:sz w:val="36"/>
          <w:szCs w:val="36"/>
          <w:lang w:val="it-IT"/>
        </w:rPr>
        <w:t>Augustiniana</w:t>
      </w:r>
      <w:proofErr w:type="spellEnd"/>
      <w:r w:rsidRPr="00FA7112">
        <w:rPr>
          <w:rFonts w:ascii="Garamond" w:hAnsi="Garamond"/>
          <w:b/>
          <w:bCs/>
          <w:i/>
          <w:iCs/>
          <w:sz w:val="36"/>
          <w:szCs w:val="36"/>
          <w:lang w:val="it-IT"/>
        </w:rPr>
        <w:t>:</w:t>
      </w:r>
    </w:p>
    <w:p w14:paraId="18E12591" w14:textId="77777777" w:rsidR="00D86ABA" w:rsidRPr="00FA7112" w:rsidRDefault="00D86ABA" w:rsidP="00D67C84">
      <w:pPr>
        <w:pStyle w:val="p1"/>
        <w:tabs>
          <w:tab w:val="left" w:pos="1701"/>
        </w:tabs>
        <w:jc w:val="center"/>
        <w:rPr>
          <w:rFonts w:ascii="Garamond" w:hAnsi="Garamond"/>
          <w:sz w:val="36"/>
          <w:szCs w:val="36"/>
          <w:lang w:val="it-IT"/>
        </w:rPr>
      </w:pPr>
      <w:r w:rsidRPr="00FA7112">
        <w:rPr>
          <w:rFonts w:ascii="Garamond" w:hAnsi="Garamond"/>
          <w:b/>
          <w:bCs/>
          <w:i/>
          <w:iCs/>
          <w:sz w:val="36"/>
          <w:szCs w:val="36"/>
          <w:lang w:val="it-IT"/>
        </w:rPr>
        <w:t>vita intellettuale, scuola teologica e organizzazione degli studi</w:t>
      </w:r>
    </w:p>
    <w:p w14:paraId="106ADAE2" w14:textId="77777777" w:rsidR="00D86ABA" w:rsidRPr="00FA7112" w:rsidRDefault="00D86ABA" w:rsidP="00D67C84">
      <w:pPr>
        <w:pStyle w:val="p1"/>
        <w:tabs>
          <w:tab w:val="left" w:pos="1701"/>
        </w:tabs>
        <w:jc w:val="center"/>
        <w:rPr>
          <w:rFonts w:ascii="Garamond" w:hAnsi="Garamond"/>
          <w:sz w:val="36"/>
          <w:szCs w:val="36"/>
          <w:lang w:val="it-IT"/>
        </w:rPr>
      </w:pPr>
      <w:r w:rsidRPr="00FA7112">
        <w:rPr>
          <w:rFonts w:ascii="Garamond" w:hAnsi="Garamond"/>
          <w:b/>
          <w:bCs/>
          <w:i/>
          <w:iCs/>
          <w:sz w:val="36"/>
          <w:szCs w:val="36"/>
          <w:lang w:val="it-IT"/>
        </w:rPr>
        <w:t>nella storia dell’Ordine di sant’Agostino</w:t>
      </w:r>
      <w:bookmarkEnd w:id="0"/>
    </w:p>
    <w:p w14:paraId="7311BE0A" w14:textId="77777777" w:rsidR="00FF352D" w:rsidRPr="00D76AB4" w:rsidRDefault="00FF352D" w:rsidP="00D67C84">
      <w:pPr>
        <w:tabs>
          <w:tab w:val="left" w:pos="1701"/>
        </w:tabs>
        <w:rPr>
          <w:rFonts w:ascii="Garamond" w:hAnsi="Garamond" w:cs="Times New Roman"/>
        </w:rPr>
      </w:pPr>
    </w:p>
    <w:p w14:paraId="3E2419DB" w14:textId="18800C2D" w:rsidR="00403E21" w:rsidRPr="00D76AB4" w:rsidRDefault="00403E21" w:rsidP="00403E21">
      <w:pPr>
        <w:tabs>
          <w:tab w:val="left" w:pos="1701"/>
        </w:tabs>
        <w:jc w:val="center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PROGRAMMA</w:t>
      </w:r>
    </w:p>
    <w:p w14:paraId="4B036E8A" w14:textId="77777777" w:rsidR="00FF352D" w:rsidRPr="00D76AB4" w:rsidRDefault="00FF352D" w:rsidP="00D67C84">
      <w:pPr>
        <w:tabs>
          <w:tab w:val="left" w:pos="1701"/>
        </w:tabs>
        <w:rPr>
          <w:rFonts w:ascii="Garamond" w:hAnsi="Garamond" w:cs="Times New Roman"/>
        </w:rPr>
      </w:pPr>
    </w:p>
    <w:p w14:paraId="71A1DBFF" w14:textId="77E3297E" w:rsidR="00FF352D" w:rsidRPr="00D76AB4" w:rsidRDefault="00FF352D" w:rsidP="00D67C84">
      <w:pPr>
        <w:tabs>
          <w:tab w:val="left" w:pos="1701"/>
        </w:tabs>
        <w:rPr>
          <w:rFonts w:ascii="Garamond" w:hAnsi="Garamond" w:cs="Times New Roman"/>
          <w:b/>
          <w:bCs/>
          <w:color w:val="C00000"/>
        </w:rPr>
      </w:pPr>
      <w:r w:rsidRPr="00D76AB4">
        <w:rPr>
          <w:rFonts w:ascii="Garamond" w:hAnsi="Garamond" w:cs="Times New Roman"/>
          <w:b/>
          <w:bCs/>
          <w:color w:val="C00000"/>
        </w:rPr>
        <w:t>Lunedì, 19 ottobre</w:t>
      </w:r>
    </w:p>
    <w:p w14:paraId="1BE1D832" w14:textId="77777777" w:rsidR="00FF352D" w:rsidRPr="00D76AB4" w:rsidRDefault="00FF352D" w:rsidP="00D67C84">
      <w:pPr>
        <w:tabs>
          <w:tab w:val="left" w:pos="1701"/>
        </w:tabs>
        <w:rPr>
          <w:rFonts w:ascii="Garamond" w:hAnsi="Garamond" w:cs="Times New Roman"/>
        </w:rPr>
      </w:pPr>
    </w:p>
    <w:p w14:paraId="3A1E63A8" w14:textId="29289B40" w:rsidR="00FF352D" w:rsidRPr="00D76AB4" w:rsidRDefault="00FF352D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</w:t>
      </w:r>
      <w:r w:rsidR="00BE1568">
        <w:rPr>
          <w:rFonts w:ascii="Garamond" w:hAnsi="Garamond" w:cs="Times New Roman"/>
        </w:rPr>
        <w:t>6</w:t>
      </w:r>
      <w:r w:rsidRPr="00D76AB4">
        <w:rPr>
          <w:rFonts w:ascii="Garamond" w:hAnsi="Garamond" w:cs="Times New Roman"/>
        </w:rPr>
        <w:t>:</w:t>
      </w:r>
      <w:r w:rsidR="00BE1568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ab/>
        <w:t>Saluto del Priore Generale</w:t>
      </w:r>
      <w:r w:rsidR="003F475D">
        <w:rPr>
          <w:rFonts w:ascii="Garamond" w:hAnsi="Garamond" w:cs="Times New Roman"/>
        </w:rPr>
        <w:t xml:space="preserve">, </w:t>
      </w:r>
      <w:r w:rsidR="00B430A0" w:rsidRPr="00D76AB4">
        <w:rPr>
          <w:rFonts w:ascii="Garamond" w:hAnsi="Garamond" w:cs="Times New Roman"/>
        </w:rPr>
        <w:t xml:space="preserve">Rev.mo </w:t>
      </w:r>
      <w:r w:rsidRPr="00D76AB4">
        <w:rPr>
          <w:rFonts w:ascii="Garamond" w:hAnsi="Garamond" w:cs="Times New Roman"/>
        </w:rPr>
        <w:t xml:space="preserve">P. Joseph L. </w:t>
      </w:r>
      <w:r w:rsidRPr="00D76AB4">
        <w:rPr>
          <w:rFonts w:ascii="Garamond" w:hAnsi="Garamond" w:cs="Times New Roman"/>
          <w:smallCaps/>
        </w:rPr>
        <w:t>Farrell</w:t>
      </w:r>
      <w:r w:rsidR="00941503" w:rsidRPr="00D76AB4">
        <w:rPr>
          <w:rFonts w:ascii="Garamond" w:hAnsi="Garamond" w:cs="Times New Roman"/>
          <w:smallCaps/>
        </w:rPr>
        <w:t>, O.S.A.</w:t>
      </w:r>
    </w:p>
    <w:p w14:paraId="079A4BB9" w14:textId="77777777" w:rsidR="00BD6E8D" w:rsidRPr="00D76AB4" w:rsidRDefault="00FF352D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ab/>
      </w:r>
    </w:p>
    <w:p w14:paraId="0AB6D04C" w14:textId="3BB660CE" w:rsidR="00FF352D" w:rsidRPr="00D76AB4" w:rsidRDefault="00BD6E8D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ab/>
      </w:r>
      <w:r w:rsidR="00FF352D" w:rsidRPr="00D76AB4">
        <w:rPr>
          <w:rFonts w:ascii="Garamond" w:hAnsi="Garamond" w:cs="Times New Roman"/>
        </w:rPr>
        <w:t>Saluto del Presidente I.H.A.</w:t>
      </w:r>
      <w:r w:rsidR="003F475D">
        <w:rPr>
          <w:rFonts w:ascii="Garamond" w:hAnsi="Garamond" w:cs="Times New Roman"/>
        </w:rPr>
        <w:t xml:space="preserve">, </w:t>
      </w:r>
      <w:r w:rsidR="00FF352D" w:rsidRPr="00D76AB4">
        <w:rPr>
          <w:rFonts w:ascii="Garamond" w:hAnsi="Garamond" w:cs="Times New Roman"/>
        </w:rPr>
        <w:t xml:space="preserve">P. Rocco </w:t>
      </w:r>
      <w:r w:rsidR="00FF352D" w:rsidRPr="00D76AB4">
        <w:rPr>
          <w:rFonts w:ascii="Garamond" w:hAnsi="Garamond" w:cs="Times New Roman"/>
          <w:smallCaps/>
        </w:rPr>
        <w:t>Ronzani</w:t>
      </w:r>
      <w:r w:rsidR="00941503" w:rsidRPr="00D76AB4">
        <w:rPr>
          <w:rFonts w:ascii="Garamond" w:hAnsi="Garamond" w:cs="Times New Roman"/>
          <w:smallCaps/>
        </w:rPr>
        <w:t>, O.S.A.</w:t>
      </w:r>
    </w:p>
    <w:p w14:paraId="3A426AE5" w14:textId="77777777" w:rsidR="00FF352D" w:rsidRPr="00D76AB4" w:rsidRDefault="00FF352D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16007066" w14:textId="431DA1AE" w:rsidR="008839A4" w:rsidRPr="00D76AB4" w:rsidRDefault="00FF352D" w:rsidP="008E066F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16:</w:t>
      </w:r>
      <w:r w:rsidR="00BE1568">
        <w:rPr>
          <w:rFonts w:ascii="Garamond" w:hAnsi="Garamond" w:cs="Times New Roman"/>
        </w:rPr>
        <w:t>3</w:t>
      </w:r>
      <w:r w:rsidRPr="00D76AB4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ab/>
      </w:r>
      <w:r w:rsidR="0089751D" w:rsidRPr="00D76AB4">
        <w:rPr>
          <w:rFonts w:ascii="Garamond" w:hAnsi="Garamond" w:cs="Times New Roman"/>
        </w:rPr>
        <w:t xml:space="preserve">Prolusione </w:t>
      </w:r>
    </w:p>
    <w:p w14:paraId="0176F74D" w14:textId="7087356A" w:rsidR="00EA5C99" w:rsidRPr="00D76AB4" w:rsidRDefault="008839A4" w:rsidP="00446095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ab/>
      </w:r>
      <w:r w:rsidR="00446095" w:rsidRPr="00D76AB4">
        <w:rPr>
          <w:rFonts w:ascii="Garamond" w:hAnsi="Garamond" w:cs="Times New Roman"/>
          <w:smallCaps/>
        </w:rPr>
        <w:t>Angelo Maria</w:t>
      </w:r>
      <w:r w:rsidR="00446095" w:rsidRPr="00D76AB4">
        <w:rPr>
          <w:rFonts w:ascii="Garamond" w:hAnsi="Garamond" w:cs="Times New Roman"/>
        </w:rPr>
        <w:t xml:space="preserve"> </w:t>
      </w:r>
      <w:r w:rsidR="00446095" w:rsidRPr="00D76AB4">
        <w:rPr>
          <w:rFonts w:ascii="Garamond" w:hAnsi="Garamond" w:cs="Times New Roman"/>
          <w:smallCaps/>
        </w:rPr>
        <w:t>Vitale</w:t>
      </w:r>
      <w:r w:rsidR="00EF466F">
        <w:rPr>
          <w:rFonts w:ascii="Garamond" w:hAnsi="Garamond" w:cs="Times New Roman"/>
          <w:smallCaps/>
        </w:rPr>
        <w:t>,</w:t>
      </w:r>
      <w:r w:rsidR="00446095" w:rsidRPr="00D76AB4">
        <w:rPr>
          <w:rFonts w:ascii="Garamond" w:hAnsi="Garamond" w:cs="Times New Roman"/>
          <w:smallCaps/>
        </w:rPr>
        <w:t xml:space="preserve"> </w:t>
      </w:r>
      <w:r w:rsidR="00446095" w:rsidRPr="00D76AB4">
        <w:rPr>
          <w:rFonts w:ascii="Garamond" w:hAnsi="Garamond" w:cs="Times New Roman"/>
          <w:i/>
          <w:iCs/>
        </w:rPr>
        <w:t>Un laboratorio teologico pretridentino. Organizzazione e metodi della scuola platonica di Egidio da Viterbo</w:t>
      </w:r>
    </w:p>
    <w:p w14:paraId="54775775" w14:textId="4221BA13" w:rsidR="00FF352D" w:rsidRPr="00D76AB4" w:rsidRDefault="008839A4" w:rsidP="00E77198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i/>
          <w:iCs/>
        </w:rPr>
      </w:pPr>
      <w:r w:rsidRPr="00D76AB4">
        <w:rPr>
          <w:rFonts w:ascii="Garamond" w:hAnsi="Garamond" w:cs="Times New Roman"/>
        </w:rPr>
        <w:tab/>
      </w:r>
    </w:p>
    <w:p w14:paraId="75677AC1" w14:textId="477A54AB" w:rsidR="00502938" w:rsidRPr="00D76AB4" w:rsidRDefault="00502938" w:rsidP="00660F49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17:</w:t>
      </w:r>
      <w:r w:rsidR="00BE1568">
        <w:rPr>
          <w:rFonts w:ascii="Garamond" w:hAnsi="Garamond" w:cs="Times New Roman"/>
        </w:rPr>
        <w:t>15</w:t>
      </w:r>
      <w:r w:rsidRPr="00D76AB4">
        <w:rPr>
          <w:rFonts w:ascii="Garamond" w:hAnsi="Garamond" w:cs="Times New Roman"/>
        </w:rPr>
        <w:tab/>
      </w:r>
      <w:r w:rsidR="00764C13" w:rsidRPr="00D76AB4">
        <w:rPr>
          <w:rFonts w:ascii="Garamond" w:hAnsi="Garamond" w:cs="Times New Roman"/>
          <w:smallCaps/>
        </w:rPr>
        <w:t>S</w:t>
      </w:r>
      <w:r w:rsidR="00E267A2" w:rsidRPr="00D76AB4">
        <w:rPr>
          <w:rFonts w:ascii="Garamond" w:hAnsi="Garamond" w:cs="Times New Roman"/>
          <w:smallCaps/>
        </w:rPr>
        <w:t>imona</w:t>
      </w:r>
      <w:r w:rsidR="00E267A2" w:rsidRPr="00D76AB4">
        <w:rPr>
          <w:rFonts w:ascii="Garamond" w:hAnsi="Garamond" w:cs="Times New Roman"/>
        </w:rPr>
        <w:t xml:space="preserve"> </w:t>
      </w:r>
      <w:r w:rsidRPr="00D76AB4">
        <w:rPr>
          <w:rFonts w:ascii="Garamond" w:hAnsi="Garamond" w:cs="Times New Roman"/>
          <w:smallCaps/>
        </w:rPr>
        <w:t>Negruzzo</w:t>
      </w:r>
      <w:r w:rsidR="00EF466F">
        <w:rPr>
          <w:rFonts w:ascii="Garamond" w:hAnsi="Garamond" w:cs="Times New Roman"/>
        </w:rPr>
        <w:t xml:space="preserve">, </w:t>
      </w:r>
      <w:r w:rsidRPr="00D76AB4">
        <w:rPr>
          <w:rFonts w:ascii="Garamond" w:hAnsi="Garamond" w:cs="Times New Roman"/>
          <w:i/>
          <w:iCs/>
          <w:color w:val="000000"/>
        </w:rPr>
        <w:t>Gli agostiniani dell’</w:t>
      </w:r>
      <w:proofErr w:type="spellStart"/>
      <w:r w:rsidRPr="00D76AB4">
        <w:rPr>
          <w:rFonts w:ascii="Garamond" w:hAnsi="Garamond" w:cs="Times New Roman"/>
          <w:color w:val="000000"/>
        </w:rPr>
        <w:t>Almum</w:t>
      </w:r>
      <w:proofErr w:type="spellEnd"/>
      <w:r w:rsidRPr="00D76AB4">
        <w:rPr>
          <w:rFonts w:ascii="Garamond" w:hAnsi="Garamond" w:cs="Times New Roman"/>
          <w:color w:val="000000"/>
        </w:rPr>
        <w:t xml:space="preserve"> Studium </w:t>
      </w:r>
      <w:proofErr w:type="spellStart"/>
      <w:r w:rsidRPr="00D76AB4">
        <w:rPr>
          <w:rFonts w:ascii="Garamond" w:hAnsi="Garamond" w:cs="Times New Roman"/>
          <w:color w:val="000000"/>
        </w:rPr>
        <w:t>Papiense</w:t>
      </w:r>
      <w:proofErr w:type="spellEnd"/>
      <w:r w:rsidRPr="00D76AB4">
        <w:rPr>
          <w:rFonts w:ascii="Garamond" w:hAnsi="Garamond" w:cs="Times New Roman"/>
          <w:i/>
          <w:iCs/>
          <w:color w:val="000000"/>
        </w:rPr>
        <w:t xml:space="preserve"> tra medioevo ed età moderna</w:t>
      </w:r>
    </w:p>
    <w:p w14:paraId="7C3010B9" w14:textId="77777777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27A65574" w14:textId="77777777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49E80AC3" w14:textId="45B52764" w:rsidR="00807300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  <w:b/>
          <w:bCs/>
          <w:color w:val="C00000"/>
        </w:rPr>
      </w:pPr>
      <w:r w:rsidRPr="00D76AB4">
        <w:rPr>
          <w:rFonts w:ascii="Garamond" w:hAnsi="Garamond" w:cs="Times New Roman"/>
          <w:b/>
          <w:bCs/>
          <w:color w:val="C00000"/>
        </w:rPr>
        <w:t>Martedì</w:t>
      </w:r>
      <w:r w:rsidR="00807300" w:rsidRPr="00D76AB4">
        <w:rPr>
          <w:rFonts w:ascii="Garamond" w:hAnsi="Garamond" w:cs="Times New Roman"/>
          <w:b/>
          <w:bCs/>
          <w:color w:val="C00000"/>
        </w:rPr>
        <w:t>, 20 ott</w:t>
      </w:r>
      <w:r w:rsidRPr="00D76AB4">
        <w:rPr>
          <w:rFonts w:ascii="Garamond" w:hAnsi="Garamond" w:cs="Times New Roman"/>
          <w:b/>
          <w:bCs/>
          <w:color w:val="C00000"/>
        </w:rPr>
        <w:t>o</w:t>
      </w:r>
      <w:r w:rsidR="00807300" w:rsidRPr="00D76AB4">
        <w:rPr>
          <w:rFonts w:ascii="Garamond" w:hAnsi="Garamond" w:cs="Times New Roman"/>
          <w:b/>
          <w:bCs/>
          <w:color w:val="C00000"/>
        </w:rPr>
        <w:t>bre</w:t>
      </w:r>
    </w:p>
    <w:p w14:paraId="2A5FD188" w14:textId="77777777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519BE24C" w14:textId="4C2875E6" w:rsidR="00807300" w:rsidRPr="00D76AB4" w:rsidRDefault="004531B5" w:rsidP="00D67C84">
      <w:pPr>
        <w:pStyle w:val="p1"/>
        <w:tabs>
          <w:tab w:val="left" w:pos="1701"/>
          <w:tab w:val="left" w:pos="2410"/>
        </w:tabs>
        <w:rPr>
          <w:rFonts w:ascii="Garamond" w:hAnsi="Garamond"/>
          <w:color w:val="000000"/>
          <w:sz w:val="24"/>
          <w:szCs w:val="24"/>
          <w:lang w:val="it-IT"/>
        </w:rPr>
      </w:pPr>
      <w:r w:rsidRPr="00D76AB4">
        <w:rPr>
          <w:rFonts w:ascii="Garamond" w:hAnsi="Garamond"/>
          <w:color w:val="auto"/>
          <w:sz w:val="24"/>
          <w:szCs w:val="24"/>
          <w:lang w:val="it-IT"/>
        </w:rPr>
        <w:t>0</w:t>
      </w:r>
      <w:r w:rsidR="00807300" w:rsidRPr="00D76AB4">
        <w:rPr>
          <w:rFonts w:ascii="Garamond" w:hAnsi="Garamond"/>
          <w:color w:val="auto"/>
          <w:sz w:val="24"/>
          <w:szCs w:val="24"/>
          <w:lang w:val="it-IT"/>
        </w:rPr>
        <w:t>9:30</w:t>
      </w:r>
      <w:r w:rsidR="00807300" w:rsidRPr="00D76AB4">
        <w:rPr>
          <w:rFonts w:ascii="Garamond" w:hAnsi="Garamond"/>
          <w:color w:val="auto"/>
          <w:sz w:val="24"/>
          <w:szCs w:val="24"/>
          <w:lang w:val="it-IT"/>
        </w:rPr>
        <w:tab/>
      </w:r>
      <w:r w:rsidR="008F6C6C" w:rsidRPr="00D76AB4">
        <w:rPr>
          <w:rFonts w:ascii="Garamond" w:hAnsi="Garamond"/>
          <w:smallCaps/>
          <w:color w:val="auto"/>
          <w:sz w:val="24"/>
          <w:szCs w:val="24"/>
          <w:lang w:val="it-IT"/>
        </w:rPr>
        <w:t>Lothar</w:t>
      </w:r>
      <w:r w:rsidR="00944931" w:rsidRPr="00D76AB4">
        <w:rPr>
          <w:rFonts w:ascii="Garamond" w:hAnsi="Garamond"/>
          <w:i/>
          <w:iCs/>
          <w:color w:val="auto"/>
          <w:sz w:val="24"/>
          <w:szCs w:val="24"/>
          <w:lang w:val="it-IT"/>
        </w:rPr>
        <w:t xml:space="preserve"> </w:t>
      </w:r>
      <w:r w:rsidR="00E267A2" w:rsidRPr="00D76AB4">
        <w:rPr>
          <w:rFonts w:ascii="Garamond" w:hAnsi="Garamond"/>
          <w:smallCaps/>
          <w:color w:val="auto"/>
          <w:sz w:val="24"/>
          <w:szCs w:val="24"/>
          <w:lang w:val="it-IT"/>
        </w:rPr>
        <w:t>Vog</w:t>
      </w:r>
      <w:r w:rsidR="001C5C59" w:rsidRPr="00D76AB4">
        <w:rPr>
          <w:rFonts w:ascii="Garamond" w:hAnsi="Garamond"/>
          <w:smallCaps/>
          <w:color w:val="auto"/>
          <w:sz w:val="24"/>
          <w:szCs w:val="24"/>
          <w:lang w:val="it-IT"/>
        </w:rPr>
        <w:t>el</w:t>
      </w:r>
      <w:r w:rsidR="00EF466F">
        <w:rPr>
          <w:rFonts w:ascii="Garamond" w:hAnsi="Garamond"/>
          <w:color w:val="auto"/>
          <w:sz w:val="24"/>
          <w:szCs w:val="24"/>
          <w:lang w:val="it-IT"/>
        </w:rPr>
        <w:t>,</w:t>
      </w:r>
      <w:r w:rsidR="00E267A2" w:rsidRPr="00D76AB4">
        <w:rPr>
          <w:rFonts w:ascii="Garamond" w:hAnsi="Garamond"/>
          <w:color w:val="auto"/>
          <w:sz w:val="24"/>
          <w:szCs w:val="24"/>
          <w:lang w:val="it-IT"/>
        </w:rPr>
        <w:t xml:space="preserve"> </w:t>
      </w:r>
      <w:r w:rsidR="00944931" w:rsidRPr="00D76AB4">
        <w:rPr>
          <w:rFonts w:ascii="Garamond" w:hAnsi="Garamond"/>
          <w:i/>
          <w:iCs/>
          <w:color w:val="000000"/>
          <w:sz w:val="24"/>
          <w:szCs w:val="24"/>
          <w:lang w:val="it-IT"/>
        </w:rPr>
        <w:t>Le caratteristiche agostiniane della Scuola di Wittenberg</w:t>
      </w:r>
    </w:p>
    <w:p w14:paraId="446DE58A" w14:textId="77777777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29DAA213" w14:textId="745516EF" w:rsidR="00807300" w:rsidRPr="00D76AB4" w:rsidRDefault="00807300" w:rsidP="00660F49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i/>
        </w:rPr>
      </w:pPr>
      <w:r w:rsidRPr="00D76AB4">
        <w:rPr>
          <w:rFonts w:ascii="Garamond" w:hAnsi="Garamond" w:cs="Times New Roman"/>
        </w:rPr>
        <w:t>10:</w:t>
      </w:r>
      <w:r w:rsidR="00DD2225" w:rsidRPr="00D76AB4">
        <w:rPr>
          <w:rFonts w:ascii="Garamond" w:hAnsi="Garamond" w:cs="Times New Roman"/>
        </w:rPr>
        <w:t>00</w:t>
      </w:r>
      <w:r w:rsidRPr="00D76AB4">
        <w:rPr>
          <w:rFonts w:ascii="Garamond" w:hAnsi="Garamond" w:cs="Times New Roman"/>
        </w:rPr>
        <w:tab/>
      </w:r>
      <w:r w:rsidR="00E267A2" w:rsidRPr="00D76AB4">
        <w:rPr>
          <w:rFonts w:ascii="Garamond" w:hAnsi="Garamond" w:cs="Times New Roman"/>
          <w:smallCaps/>
        </w:rPr>
        <w:t>Miguel Ángel</w:t>
      </w:r>
      <w:r w:rsidR="00E267A2" w:rsidRPr="00D76AB4">
        <w:rPr>
          <w:rFonts w:ascii="Garamond" w:hAnsi="Garamond" w:cs="Times New Roman"/>
        </w:rPr>
        <w:t xml:space="preserve"> </w:t>
      </w:r>
      <w:r w:rsidR="008F6C6C" w:rsidRPr="00D76AB4">
        <w:rPr>
          <w:rFonts w:ascii="Garamond" w:hAnsi="Garamond" w:cs="Times New Roman"/>
          <w:smallCaps/>
        </w:rPr>
        <w:t>Orcasitas</w:t>
      </w:r>
      <w:r w:rsidR="00E267A2" w:rsidRPr="00D76AB4">
        <w:rPr>
          <w:rFonts w:ascii="Garamond" w:hAnsi="Garamond" w:cs="Times New Roman"/>
          <w:smallCaps/>
        </w:rPr>
        <w:t xml:space="preserve"> Gómez</w:t>
      </w:r>
      <w:r w:rsidR="00941503" w:rsidRPr="00D76AB4">
        <w:rPr>
          <w:rFonts w:ascii="Garamond" w:hAnsi="Garamond" w:cs="Times New Roman"/>
          <w:smallCaps/>
        </w:rPr>
        <w:t>, O.S.A.</w:t>
      </w:r>
      <w:r w:rsidR="00EF466F">
        <w:rPr>
          <w:rFonts w:ascii="Garamond" w:hAnsi="Garamond" w:cs="Times New Roman"/>
        </w:rPr>
        <w:t>,</w:t>
      </w:r>
      <w:r w:rsidR="0012211B" w:rsidRPr="00D76AB4">
        <w:rPr>
          <w:rFonts w:ascii="Garamond" w:hAnsi="Garamond" w:cs="Times New Roman"/>
        </w:rPr>
        <w:t xml:space="preserve"> </w:t>
      </w:r>
      <w:r w:rsidR="00B61924" w:rsidRPr="00D76AB4">
        <w:rPr>
          <w:rFonts w:ascii="Garamond" w:hAnsi="Garamond" w:cs="Times New Roman"/>
          <w:i/>
        </w:rPr>
        <w:t xml:space="preserve">Santo Tomás de Villanueva, </w:t>
      </w:r>
      <w:proofErr w:type="spellStart"/>
      <w:r w:rsidR="00B61924" w:rsidRPr="00D76AB4">
        <w:rPr>
          <w:rFonts w:ascii="Garamond" w:hAnsi="Garamond" w:cs="Times New Roman"/>
          <w:i/>
        </w:rPr>
        <w:t>teólogo</w:t>
      </w:r>
      <w:proofErr w:type="spellEnd"/>
      <w:r w:rsidR="00B61924" w:rsidRPr="00D76AB4">
        <w:rPr>
          <w:rFonts w:ascii="Garamond" w:hAnsi="Garamond" w:cs="Times New Roman"/>
          <w:i/>
        </w:rPr>
        <w:t xml:space="preserve"> y pastor, patrono de </w:t>
      </w:r>
      <w:proofErr w:type="spellStart"/>
      <w:r w:rsidR="00B61924" w:rsidRPr="00D76AB4">
        <w:rPr>
          <w:rFonts w:ascii="Garamond" w:hAnsi="Garamond" w:cs="Times New Roman"/>
          <w:i/>
        </w:rPr>
        <w:t>los</w:t>
      </w:r>
      <w:proofErr w:type="spellEnd"/>
      <w:r w:rsidR="00B61924" w:rsidRPr="00D76AB4">
        <w:rPr>
          <w:rFonts w:ascii="Garamond" w:hAnsi="Garamond" w:cs="Times New Roman"/>
          <w:i/>
        </w:rPr>
        <w:t xml:space="preserve"> </w:t>
      </w:r>
      <w:proofErr w:type="spellStart"/>
      <w:r w:rsidR="00B61924" w:rsidRPr="00D76AB4">
        <w:rPr>
          <w:rFonts w:ascii="Garamond" w:hAnsi="Garamond" w:cs="Times New Roman"/>
          <w:i/>
        </w:rPr>
        <w:t>estudios</w:t>
      </w:r>
      <w:proofErr w:type="spellEnd"/>
      <w:r w:rsidR="00B61924" w:rsidRPr="00D76AB4">
        <w:rPr>
          <w:rFonts w:ascii="Garamond" w:hAnsi="Garamond" w:cs="Times New Roman"/>
          <w:i/>
        </w:rPr>
        <w:t xml:space="preserve"> de la Orden de San Agustí</w:t>
      </w:r>
      <w:r w:rsidR="00383870" w:rsidRPr="00D76AB4">
        <w:rPr>
          <w:rFonts w:ascii="Garamond" w:hAnsi="Garamond" w:cs="Times New Roman"/>
          <w:i/>
        </w:rPr>
        <w:t>n</w:t>
      </w:r>
    </w:p>
    <w:p w14:paraId="4AD5EA50" w14:textId="77777777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66C73D93" w14:textId="4B0D173A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</w:t>
      </w:r>
      <w:r w:rsidR="00333547" w:rsidRPr="00D76AB4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>:</w:t>
      </w:r>
      <w:r w:rsidR="00845D0A" w:rsidRPr="00D76AB4">
        <w:rPr>
          <w:rFonts w:ascii="Garamond" w:hAnsi="Garamond" w:cs="Times New Roman"/>
        </w:rPr>
        <w:t>4</w:t>
      </w:r>
      <w:r w:rsidR="00B106AE" w:rsidRPr="00D76AB4">
        <w:rPr>
          <w:rFonts w:ascii="Garamond" w:hAnsi="Garamond" w:cs="Times New Roman"/>
        </w:rPr>
        <w:t>5</w:t>
      </w:r>
      <w:r w:rsidRPr="00D76AB4">
        <w:rPr>
          <w:rFonts w:ascii="Garamond" w:hAnsi="Garamond" w:cs="Times New Roman"/>
        </w:rPr>
        <w:tab/>
      </w:r>
      <w:r w:rsidRPr="00D76AB4">
        <w:rPr>
          <w:rFonts w:ascii="Garamond" w:hAnsi="Garamond" w:cs="Times New Roman"/>
          <w:i/>
          <w:iCs/>
        </w:rPr>
        <w:t>Pausa</w:t>
      </w:r>
    </w:p>
    <w:p w14:paraId="4D2FFEC9" w14:textId="77777777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2B781D33" w14:textId="4966B91F" w:rsidR="008B15C9" w:rsidRPr="00D76AB4" w:rsidRDefault="00807300" w:rsidP="00660F49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i/>
        </w:rPr>
      </w:pPr>
      <w:r w:rsidRPr="00D76AB4">
        <w:rPr>
          <w:rFonts w:ascii="Garamond" w:hAnsi="Garamond" w:cs="Times New Roman"/>
        </w:rPr>
        <w:t>1</w:t>
      </w:r>
      <w:r w:rsidR="00333547" w:rsidRPr="00D76AB4">
        <w:rPr>
          <w:rFonts w:ascii="Garamond" w:hAnsi="Garamond" w:cs="Times New Roman"/>
        </w:rPr>
        <w:t>1:</w:t>
      </w:r>
      <w:r w:rsidR="00B106AE" w:rsidRPr="00D76AB4">
        <w:rPr>
          <w:rFonts w:ascii="Garamond" w:hAnsi="Garamond" w:cs="Times New Roman"/>
        </w:rPr>
        <w:t>15</w:t>
      </w:r>
      <w:r w:rsidRPr="00D76AB4">
        <w:rPr>
          <w:rFonts w:ascii="Garamond" w:hAnsi="Garamond" w:cs="Times New Roman"/>
        </w:rPr>
        <w:tab/>
      </w:r>
      <w:r w:rsidR="00022252" w:rsidRPr="00D76AB4">
        <w:rPr>
          <w:rFonts w:ascii="Garamond" w:hAnsi="Garamond" w:cs="Times New Roman"/>
          <w:smallCaps/>
        </w:rPr>
        <w:t>Igor</w:t>
      </w:r>
      <w:r w:rsidR="00022252" w:rsidRPr="00D76AB4">
        <w:rPr>
          <w:rFonts w:ascii="Garamond" w:hAnsi="Garamond" w:cs="Times New Roman"/>
        </w:rPr>
        <w:t xml:space="preserve"> </w:t>
      </w:r>
      <w:r w:rsidR="00022252" w:rsidRPr="00D76AB4">
        <w:rPr>
          <w:rFonts w:ascii="Garamond" w:hAnsi="Garamond" w:cs="Times New Roman"/>
          <w:smallCaps/>
        </w:rPr>
        <w:t>Cerda Farías</w:t>
      </w:r>
      <w:r w:rsidR="00EF466F">
        <w:rPr>
          <w:rFonts w:ascii="Garamond" w:hAnsi="Garamond" w:cs="Times New Roman"/>
        </w:rPr>
        <w:t>,</w:t>
      </w:r>
      <w:r w:rsidR="00022252" w:rsidRPr="00D76AB4">
        <w:rPr>
          <w:rFonts w:ascii="Garamond" w:hAnsi="Garamond" w:cs="Times New Roman"/>
        </w:rPr>
        <w:t xml:space="preserve"> </w:t>
      </w:r>
      <w:r w:rsidR="00022252" w:rsidRPr="00D76AB4">
        <w:rPr>
          <w:rFonts w:ascii="Garamond" w:hAnsi="Garamond" w:cs="Times New Roman"/>
          <w:i/>
        </w:rPr>
        <w:t xml:space="preserve">Orden y manera </w:t>
      </w:r>
      <w:proofErr w:type="spellStart"/>
      <w:r w:rsidR="00022252" w:rsidRPr="00D76AB4">
        <w:rPr>
          <w:rFonts w:ascii="Garamond" w:hAnsi="Garamond" w:cs="Times New Roman"/>
          <w:i/>
        </w:rPr>
        <w:t>que</w:t>
      </w:r>
      <w:proofErr w:type="spellEnd"/>
      <w:r w:rsidR="00022252" w:rsidRPr="00D76AB4">
        <w:rPr>
          <w:rFonts w:ascii="Garamond" w:hAnsi="Garamond" w:cs="Times New Roman"/>
          <w:i/>
        </w:rPr>
        <w:t xml:space="preserve"> ha de tener un religioso en su </w:t>
      </w:r>
      <w:proofErr w:type="spellStart"/>
      <w:r w:rsidR="00022252" w:rsidRPr="00D76AB4">
        <w:rPr>
          <w:rFonts w:ascii="Garamond" w:hAnsi="Garamond" w:cs="Times New Roman"/>
          <w:i/>
        </w:rPr>
        <w:t>vivir</w:t>
      </w:r>
      <w:proofErr w:type="spellEnd"/>
      <w:r w:rsidR="00022252" w:rsidRPr="00D76AB4">
        <w:rPr>
          <w:rFonts w:ascii="Garamond" w:hAnsi="Garamond" w:cs="Times New Roman"/>
          <w:i/>
        </w:rPr>
        <w:t xml:space="preserve">. El </w:t>
      </w:r>
      <w:proofErr w:type="spellStart"/>
      <w:r w:rsidR="00022252" w:rsidRPr="00D76AB4">
        <w:rPr>
          <w:rFonts w:ascii="Garamond" w:hAnsi="Garamond" w:cs="Times New Roman"/>
          <w:i/>
        </w:rPr>
        <w:t>fraile</w:t>
      </w:r>
      <w:proofErr w:type="spellEnd"/>
      <w:r w:rsidR="00022252" w:rsidRPr="00D76AB4">
        <w:rPr>
          <w:rFonts w:ascii="Garamond" w:hAnsi="Garamond" w:cs="Times New Roman"/>
          <w:i/>
        </w:rPr>
        <w:t xml:space="preserve"> </w:t>
      </w:r>
      <w:proofErr w:type="spellStart"/>
      <w:r w:rsidR="00022252" w:rsidRPr="00D76AB4">
        <w:rPr>
          <w:rFonts w:ascii="Garamond" w:hAnsi="Garamond" w:cs="Times New Roman"/>
          <w:i/>
        </w:rPr>
        <w:t>agustino</w:t>
      </w:r>
      <w:proofErr w:type="spellEnd"/>
      <w:r w:rsidR="00022252" w:rsidRPr="00D76AB4">
        <w:rPr>
          <w:rFonts w:ascii="Garamond" w:hAnsi="Garamond" w:cs="Times New Roman"/>
          <w:i/>
        </w:rPr>
        <w:t xml:space="preserve"> </w:t>
      </w:r>
      <w:proofErr w:type="spellStart"/>
      <w:r w:rsidR="00022252" w:rsidRPr="00D76AB4">
        <w:rPr>
          <w:rFonts w:ascii="Garamond" w:hAnsi="Garamond" w:cs="Times New Roman"/>
          <w:i/>
        </w:rPr>
        <w:t>ideal</w:t>
      </w:r>
      <w:proofErr w:type="spellEnd"/>
      <w:r w:rsidR="00022252" w:rsidRPr="00D76AB4">
        <w:rPr>
          <w:rFonts w:ascii="Garamond" w:hAnsi="Garamond" w:cs="Times New Roman"/>
          <w:i/>
        </w:rPr>
        <w:t xml:space="preserve"> de </w:t>
      </w:r>
      <w:proofErr w:type="spellStart"/>
      <w:r w:rsidR="00022252" w:rsidRPr="00D76AB4">
        <w:rPr>
          <w:rFonts w:ascii="Garamond" w:hAnsi="Garamond" w:cs="Times New Roman"/>
          <w:i/>
        </w:rPr>
        <w:t>mediados</w:t>
      </w:r>
      <w:proofErr w:type="spellEnd"/>
      <w:r w:rsidR="00022252" w:rsidRPr="00D76AB4">
        <w:rPr>
          <w:rFonts w:ascii="Garamond" w:hAnsi="Garamond" w:cs="Times New Roman"/>
          <w:i/>
        </w:rPr>
        <w:t xml:space="preserve"> del siglo XVI a </w:t>
      </w:r>
      <w:proofErr w:type="spellStart"/>
      <w:r w:rsidR="00022252" w:rsidRPr="00D76AB4">
        <w:rPr>
          <w:rFonts w:ascii="Garamond" w:hAnsi="Garamond" w:cs="Times New Roman"/>
          <w:i/>
        </w:rPr>
        <w:t>través</w:t>
      </w:r>
      <w:proofErr w:type="spellEnd"/>
      <w:r w:rsidR="00022252" w:rsidRPr="00D76AB4">
        <w:rPr>
          <w:rFonts w:ascii="Garamond" w:hAnsi="Garamond" w:cs="Times New Roman"/>
          <w:i/>
        </w:rPr>
        <w:t xml:space="preserve"> de </w:t>
      </w:r>
      <w:proofErr w:type="spellStart"/>
      <w:r w:rsidR="00022252" w:rsidRPr="00D76AB4">
        <w:rPr>
          <w:rFonts w:ascii="Garamond" w:hAnsi="Garamond" w:cs="Times New Roman"/>
          <w:i/>
        </w:rPr>
        <w:t>los</w:t>
      </w:r>
      <w:proofErr w:type="spellEnd"/>
      <w:r w:rsidR="00022252" w:rsidRPr="00D76AB4">
        <w:rPr>
          <w:rFonts w:ascii="Garamond" w:hAnsi="Garamond" w:cs="Times New Roman"/>
          <w:i/>
        </w:rPr>
        <w:t xml:space="preserve"> </w:t>
      </w:r>
      <w:proofErr w:type="spellStart"/>
      <w:r w:rsidR="00022252" w:rsidRPr="00D76AB4">
        <w:rPr>
          <w:rFonts w:ascii="Garamond" w:hAnsi="Garamond" w:cs="Times New Roman"/>
          <w:i/>
        </w:rPr>
        <w:t>manuscritos</w:t>
      </w:r>
      <w:proofErr w:type="spellEnd"/>
      <w:r w:rsidR="00022252" w:rsidRPr="00D76AB4">
        <w:rPr>
          <w:rFonts w:ascii="Garamond" w:hAnsi="Garamond" w:cs="Times New Roman"/>
          <w:i/>
        </w:rPr>
        <w:t xml:space="preserve"> de </w:t>
      </w:r>
      <w:proofErr w:type="spellStart"/>
      <w:r w:rsidR="00022252" w:rsidRPr="00D76AB4">
        <w:rPr>
          <w:rFonts w:ascii="Garamond" w:hAnsi="Garamond" w:cs="Times New Roman"/>
          <w:i/>
        </w:rPr>
        <w:t>fray</w:t>
      </w:r>
      <w:proofErr w:type="spellEnd"/>
      <w:r w:rsidR="00022252" w:rsidRPr="00D76AB4">
        <w:rPr>
          <w:rFonts w:ascii="Garamond" w:hAnsi="Garamond" w:cs="Times New Roman"/>
          <w:i/>
        </w:rPr>
        <w:t xml:space="preserve"> Nicolás de Witte</w:t>
      </w:r>
      <w:r w:rsidR="00022252" w:rsidRPr="00D76AB4">
        <w:rPr>
          <w:rFonts w:ascii="Garamond" w:hAnsi="Garamond" w:cs="Times New Roman"/>
          <w:smallCaps/>
        </w:rPr>
        <w:t xml:space="preserve"> </w:t>
      </w:r>
    </w:p>
    <w:p w14:paraId="662A4B74" w14:textId="3A0509B1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45F09E71" w14:textId="09FD8A0D" w:rsidR="00022252" w:rsidRPr="00D76AB4" w:rsidRDefault="00591C1A" w:rsidP="00022252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i/>
        </w:rPr>
      </w:pPr>
      <w:r w:rsidRPr="00D76AB4">
        <w:rPr>
          <w:rFonts w:ascii="Garamond" w:hAnsi="Garamond" w:cs="Times New Roman"/>
        </w:rPr>
        <w:t>12:</w:t>
      </w:r>
      <w:r w:rsidR="00B106AE" w:rsidRPr="00D76AB4">
        <w:rPr>
          <w:rFonts w:ascii="Garamond" w:hAnsi="Garamond" w:cs="Times New Roman"/>
        </w:rPr>
        <w:t>00</w:t>
      </w:r>
      <w:r w:rsidRPr="00D76AB4">
        <w:rPr>
          <w:rFonts w:ascii="Garamond" w:hAnsi="Garamond" w:cs="Times New Roman"/>
        </w:rPr>
        <w:tab/>
      </w:r>
      <w:r w:rsidR="00022252" w:rsidRPr="00D76AB4">
        <w:rPr>
          <w:rFonts w:ascii="Garamond" w:hAnsi="Garamond" w:cs="Times New Roman"/>
          <w:smallCaps/>
        </w:rPr>
        <w:t>Sabino Quijano Avelino, O.S.A. – Carlos Ernesto</w:t>
      </w:r>
      <w:r w:rsidR="00022252" w:rsidRPr="00D76AB4">
        <w:rPr>
          <w:rFonts w:ascii="Garamond" w:hAnsi="Garamond" w:cs="Times New Roman"/>
        </w:rPr>
        <w:t xml:space="preserve"> </w:t>
      </w:r>
      <w:r w:rsidR="00022252" w:rsidRPr="00D76AB4">
        <w:rPr>
          <w:rFonts w:ascii="Garamond" w:hAnsi="Garamond" w:cs="Times New Roman"/>
          <w:smallCaps/>
        </w:rPr>
        <w:t>Rangel Chávez</w:t>
      </w:r>
      <w:r w:rsidR="00EF466F">
        <w:rPr>
          <w:rFonts w:ascii="Garamond" w:hAnsi="Garamond" w:cs="Times New Roman"/>
          <w:smallCaps/>
        </w:rPr>
        <w:t>,</w:t>
      </w:r>
      <w:r w:rsidR="00022252" w:rsidRPr="00D76AB4">
        <w:rPr>
          <w:rFonts w:ascii="Garamond" w:hAnsi="Garamond" w:cs="Times New Roman"/>
          <w:smallCaps/>
        </w:rPr>
        <w:t xml:space="preserve"> </w:t>
      </w:r>
      <w:r w:rsidR="00022252" w:rsidRPr="00D76AB4">
        <w:rPr>
          <w:rFonts w:ascii="Garamond" w:hAnsi="Garamond" w:cs="Times New Roman"/>
          <w:i/>
          <w:iCs/>
          <w:lang w:val="es-419"/>
        </w:rPr>
        <w:t>La conformación de los estudios conventuales de la Provincia de San Nicolás de Tolentino de Michoacán en el siglo XVII.</w:t>
      </w:r>
    </w:p>
    <w:p w14:paraId="437B96C6" w14:textId="4BA4A2DE" w:rsidR="00591C1A" w:rsidRPr="00D76AB4" w:rsidRDefault="00591C1A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55742E73" w14:textId="77777777" w:rsidR="00807300" w:rsidRPr="00D76AB4" w:rsidRDefault="00807300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7A0C044F" w14:textId="17E46AE0" w:rsidR="00031D4A" w:rsidRPr="00D76AB4" w:rsidRDefault="00807300" w:rsidP="00031D4A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i/>
          <w:iCs/>
        </w:rPr>
      </w:pPr>
      <w:r w:rsidRPr="00D76AB4">
        <w:rPr>
          <w:rFonts w:ascii="Garamond" w:hAnsi="Garamond" w:cs="Times New Roman"/>
        </w:rPr>
        <w:t>15:30</w:t>
      </w:r>
      <w:r w:rsidRPr="00D76AB4">
        <w:rPr>
          <w:rFonts w:ascii="Garamond" w:hAnsi="Garamond" w:cs="Times New Roman"/>
        </w:rPr>
        <w:tab/>
      </w:r>
      <w:r w:rsidR="00031D4A" w:rsidRPr="00D76AB4">
        <w:rPr>
          <w:rFonts w:ascii="Garamond" w:hAnsi="Garamond" w:cs="Times New Roman"/>
          <w:smallCaps/>
        </w:rPr>
        <w:t>Roberto Blanco Andres</w:t>
      </w:r>
      <w:r w:rsidR="00EF466F">
        <w:rPr>
          <w:rFonts w:ascii="Garamond" w:hAnsi="Garamond" w:cs="Times New Roman"/>
        </w:rPr>
        <w:t>,</w:t>
      </w:r>
      <w:r w:rsidR="00031D4A" w:rsidRPr="00D76AB4">
        <w:rPr>
          <w:rFonts w:ascii="Garamond" w:hAnsi="Garamond" w:cs="Times New Roman"/>
        </w:rPr>
        <w:t xml:space="preserve"> </w:t>
      </w:r>
      <w:r w:rsidR="00031D4A" w:rsidRPr="00D76AB4">
        <w:rPr>
          <w:rFonts w:ascii="Garamond" w:hAnsi="Garamond" w:cs="Times New Roman"/>
          <w:i/>
          <w:iCs/>
        </w:rPr>
        <w:t xml:space="preserve">La </w:t>
      </w:r>
      <w:proofErr w:type="spellStart"/>
      <w:r w:rsidR="00031D4A" w:rsidRPr="00D76AB4">
        <w:rPr>
          <w:rFonts w:ascii="Garamond" w:hAnsi="Garamond" w:cs="Times New Roman"/>
          <w:i/>
          <w:iCs/>
        </w:rPr>
        <w:t>formación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 en </w:t>
      </w:r>
      <w:proofErr w:type="spellStart"/>
      <w:r w:rsidR="00031D4A" w:rsidRPr="00D76AB4">
        <w:rPr>
          <w:rFonts w:ascii="Garamond" w:hAnsi="Garamond" w:cs="Times New Roman"/>
          <w:i/>
          <w:iCs/>
        </w:rPr>
        <w:t>el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 </w:t>
      </w:r>
      <w:proofErr w:type="spellStart"/>
      <w:r w:rsidR="00031D4A" w:rsidRPr="00D76AB4">
        <w:rPr>
          <w:rFonts w:ascii="Garamond" w:hAnsi="Garamond" w:cs="Times New Roman"/>
          <w:i/>
          <w:iCs/>
        </w:rPr>
        <w:t>colegio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 de </w:t>
      </w:r>
      <w:proofErr w:type="spellStart"/>
      <w:r w:rsidR="00031D4A" w:rsidRPr="00D76AB4">
        <w:rPr>
          <w:rFonts w:ascii="Garamond" w:hAnsi="Garamond" w:cs="Times New Roman"/>
          <w:i/>
          <w:iCs/>
        </w:rPr>
        <w:t>Padres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 </w:t>
      </w:r>
      <w:proofErr w:type="spellStart"/>
      <w:r w:rsidR="00031D4A" w:rsidRPr="00D76AB4">
        <w:rPr>
          <w:rFonts w:ascii="Garamond" w:hAnsi="Garamond" w:cs="Times New Roman"/>
          <w:i/>
          <w:iCs/>
        </w:rPr>
        <w:t>Agustinos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 </w:t>
      </w:r>
      <w:proofErr w:type="spellStart"/>
      <w:r w:rsidR="00031D4A" w:rsidRPr="00D76AB4">
        <w:rPr>
          <w:rFonts w:ascii="Garamond" w:hAnsi="Garamond" w:cs="Times New Roman"/>
          <w:i/>
          <w:iCs/>
        </w:rPr>
        <w:t>Filipinos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 de Valladolid: </w:t>
      </w:r>
      <w:proofErr w:type="spellStart"/>
      <w:r w:rsidR="00031D4A" w:rsidRPr="00D76AB4">
        <w:rPr>
          <w:rFonts w:ascii="Garamond" w:hAnsi="Garamond" w:cs="Times New Roman"/>
          <w:i/>
          <w:iCs/>
        </w:rPr>
        <w:t>estudios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, </w:t>
      </w:r>
      <w:proofErr w:type="spellStart"/>
      <w:r w:rsidR="00031D4A" w:rsidRPr="00D76AB4">
        <w:rPr>
          <w:rFonts w:ascii="Garamond" w:hAnsi="Garamond" w:cs="Times New Roman"/>
          <w:i/>
          <w:iCs/>
        </w:rPr>
        <w:t>estudiantes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 y </w:t>
      </w:r>
      <w:proofErr w:type="spellStart"/>
      <w:r w:rsidR="00031D4A" w:rsidRPr="00D76AB4">
        <w:rPr>
          <w:rFonts w:ascii="Garamond" w:hAnsi="Garamond" w:cs="Times New Roman"/>
          <w:i/>
          <w:iCs/>
        </w:rPr>
        <w:t>lectores</w:t>
      </w:r>
      <w:proofErr w:type="spellEnd"/>
      <w:r w:rsidR="00031D4A" w:rsidRPr="00D76AB4">
        <w:rPr>
          <w:rFonts w:ascii="Garamond" w:hAnsi="Garamond" w:cs="Times New Roman"/>
          <w:i/>
          <w:iCs/>
        </w:rPr>
        <w:t xml:space="preserve"> (1743-1808)</w:t>
      </w:r>
    </w:p>
    <w:p w14:paraId="5639F3DD" w14:textId="77777777" w:rsidR="00031D4A" w:rsidRPr="00D76AB4" w:rsidRDefault="00031D4A" w:rsidP="00F21AAF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smallCaps/>
        </w:rPr>
      </w:pPr>
    </w:p>
    <w:p w14:paraId="7D7C8538" w14:textId="56A448B9" w:rsidR="0046608B" w:rsidRPr="00EE1297" w:rsidRDefault="00807300" w:rsidP="00F21AAF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smallCaps/>
        </w:rPr>
      </w:pPr>
      <w:r w:rsidRPr="00EE1297">
        <w:rPr>
          <w:rFonts w:ascii="Garamond" w:hAnsi="Garamond" w:cs="Times New Roman"/>
        </w:rPr>
        <w:t>16:15</w:t>
      </w:r>
      <w:r w:rsidRPr="00EE1297">
        <w:rPr>
          <w:rFonts w:ascii="Garamond" w:hAnsi="Garamond" w:cs="Times New Roman"/>
        </w:rPr>
        <w:tab/>
      </w:r>
      <w:r w:rsidR="0046608B" w:rsidRPr="00EE1297">
        <w:rPr>
          <w:rFonts w:ascii="Garamond" w:hAnsi="Garamond" w:cs="Times New Roman"/>
          <w:smallCaps/>
        </w:rPr>
        <w:t>Ricardo</w:t>
      </w:r>
      <w:r w:rsidR="0046608B" w:rsidRPr="00EE1297">
        <w:rPr>
          <w:rFonts w:ascii="Garamond" w:hAnsi="Garamond" w:cs="Times New Roman"/>
        </w:rPr>
        <w:t xml:space="preserve"> </w:t>
      </w:r>
      <w:r w:rsidR="0046608B" w:rsidRPr="00EE1297">
        <w:rPr>
          <w:rFonts w:ascii="Garamond" w:hAnsi="Garamond" w:cs="Times New Roman"/>
          <w:smallCaps/>
        </w:rPr>
        <w:t>Panigua, O.S.A.</w:t>
      </w:r>
      <w:r w:rsidR="00EF466F">
        <w:rPr>
          <w:rFonts w:ascii="Garamond" w:hAnsi="Garamond" w:cs="Times New Roman"/>
        </w:rPr>
        <w:t>,</w:t>
      </w:r>
      <w:r w:rsidR="0046608B" w:rsidRPr="00EE1297">
        <w:rPr>
          <w:rFonts w:ascii="Garamond" w:hAnsi="Garamond" w:cs="Times New Roman"/>
        </w:rPr>
        <w:t xml:space="preserve"> </w:t>
      </w:r>
      <w:r w:rsidR="0046608B" w:rsidRPr="00EE1297">
        <w:rPr>
          <w:rFonts w:ascii="Garamond" w:hAnsi="Garamond" w:cs="Times New Roman"/>
          <w:i/>
        </w:rPr>
        <w:t xml:space="preserve">Los </w:t>
      </w:r>
      <w:proofErr w:type="spellStart"/>
      <w:r w:rsidR="0046608B" w:rsidRPr="00EE1297">
        <w:rPr>
          <w:rFonts w:ascii="Garamond" w:hAnsi="Garamond" w:cs="Times New Roman"/>
          <w:i/>
        </w:rPr>
        <w:t>planes</w:t>
      </w:r>
      <w:proofErr w:type="spellEnd"/>
      <w:r w:rsidR="0046608B" w:rsidRPr="00EE1297">
        <w:rPr>
          <w:rFonts w:ascii="Garamond" w:hAnsi="Garamond" w:cs="Times New Roman"/>
          <w:i/>
        </w:rPr>
        <w:t xml:space="preserve"> de </w:t>
      </w:r>
      <w:proofErr w:type="spellStart"/>
      <w:r w:rsidR="0046608B" w:rsidRPr="00EE1297">
        <w:rPr>
          <w:rFonts w:ascii="Garamond" w:hAnsi="Garamond" w:cs="Times New Roman"/>
          <w:i/>
        </w:rPr>
        <w:t>estudio</w:t>
      </w:r>
      <w:proofErr w:type="spellEnd"/>
      <w:r w:rsidR="0046608B" w:rsidRPr="00EE1297">
        <w:rPr>
          <w:rFonts w:ascii="Garamond" w:hAnsi="Garamond" w:cs="Times New Roman"/>
          <w:i/>
        </w:rPr>
        <w:t xml:space="preserve"> en </w:t>
      </w:r>
      <w:proofErr w:type="spellStart"/>
      <w:r w:rsidR="0046608B" w:rsidRPr="00EE1297">
        <w:rPr>
          <w:rFonts w:ascii="Garamond" w:hAnsi="Garamond" w:cs="Times New Roman"/>
          <w:i/>
        </w:rPr>
        <w:t>las</w:t>
      </w:r>
      <w:proofErr w:type="spellEnd"/>
      <w:r w:rsidR="0046608B" w:rsidRPr="00EE1297">
        <w:rPr>
          <w:rFonts w:ascii="Garamond" w:hAnsi="Garamond" w:cs="Times New Roman"/>
          <w:i/>
        </w:rPr>
        <w:t xml:space="preserve"> </w:t>
      </w:r>
      <w:proofErr w:type="spellStart"/>
      <w:r w:rsidR="0046608B" w:rsidRPr="00EE1297">
        <w:rPr>
          <w:rFonts w:ascii="Garamond" w:hAnsi="Garamond" w:cs="Times New Roman"/>
          <w:i/>
        </w:rPr>
        <w:t>Provincias</w:t>
      </w:r>
      <w:proofErr w:type="spellEnd"/>
      <w:r w:rsidR="0046608B" w:rsidRPr="00EE1297">
        <w:rPr>
          <w:rFonts w:ascii="Garamond" w:hAnsi="Garamond" w:cs="Times New Roman"/>
          <w:i/>
        </w:rPr>
        <w:t xml:space="preserve"> </w:t>
      </w:r>
      <w:proofErr w:type="spellStart"/>
      <w:r w:rsidR="0046608B" w:rsidRPr="00EE1297">
        <w:rPr>
          <w:rFonts w:ascii="Garamond" w:hAnsi="Garamond" w:cs="Times New Roman"/>
          <w:i/>
        </w:rPr>
        <w:t>agustinas</w:t>
      </w:r>
      <w:proofErr w:type="spellEnd"/>
      <w:r w:rsidR="0046608B" w:rsidRPr="00EE1297">
        <w:rPr>
          <w:rFonts w:ascii="Garamond" w:hAnsi="Garamond" w:cs="Times New Roman"/>
          <w:i/>
        </w:rPr>
        <w:t xml:space="preserve"> </w:t>
      </w:r>
      <w:proofErr w:type="spellStart"/>
      <w:r w:rsidR="0046608B" w:rsidRPr="00EE1297">
        <w:rPr>
          <w:rFonts w:ascii="Garamond" w:hAnsi="Garamond" w:cs="Times New Roman"/>
          <w:i/>
        </w:rPr>
        <w:t>española</w:t>
      </w:r>
      <w:proofErr w:type="spellEnd"/>
      <w:r w:rsidR="0046608B" w:rsidRPr="00EE1297">
        <w:rPr>
          <w:rFonts w:ascii="Garamond" w:hAnsi="Garamond" w:cs="Times New Roman"/>
          <w:i/>
        </w:rPr>
        <w:t xml:space="preserve"> en </w:t>
      </w:r>
      <w:proofErr w:type="spellStart"/>
      <w:r w:rsidR="0046608B" w:rsidRPr="00EE1297">
        <w:rPr>
          <w:rFonts w:ascii="Garamond" w:hAnsi="Garamond" w:cs="Times New Roman"/>
          <w:i/>
        </w:rPr>
        <w:t>el</w:t>
      </w:r>
      <w:proofErr w:type="spellEnd"/>
      <w:r w:rsidR="0046608B" w:rsidRPr="00EE1297">
        <w:rPr>
          <w:rFonts w:ascii="Garamond" w:hAnsi="Garamond" w:cs="Times New Roman"/>
          <w:i/>
        </w:rPr>
        <w:t xml:space="preserve"> siglo XVIII: </w:t>
      </w:r>
      <w:proofErr w:type="spellStart"/>
      <w:r w:rsidR="0046608B" w:rsidRPr="00EE1297">
        <w:rPr>
          <w:rFonts w:ascii="Garamond" w:hAnsi="Garamond" w:cs="Times New Roman"/>
          <w:i/>
        </w:rPr>
        <w:t>Provincias</w:t>
      </w:r>
      <w:proofErr w:type="spellEnd"/>
      <w:r w:rsidR="0046608B" w:rsidRPr="00EE1297">
        <w:rPr>
          <w:rFonts w:ascii="Garamond" w:hAnsi="Garamond" w:cs="Times New Roman"/>
          <w:i/>
        </w:rPr>
        <w:t xml:space="preserve"> de Castilla, Aragon y </w:t>
      </w:r>
      <w:proofErr w:type="spellStart"/>
      <w:r w:rsidR="0046608B" w:rsidRPr="00EE1297">
        <w:rPr>
          <w:rFonts w:ascii="Garamond" w:hAnsi="Garamond" w:cs="Times New Roman"/>
          <w:i/>
        </w:rPr>
        <w:t>Andalucía</w:t>
      </w:r>
      <w:proofErr w:type="spellEnd"/>
      <w:r w:rsidR="0046608B" w:rsidRPr="00EE1297">
        <w:rPr>
          <w:rFonts w:ascii="Garamond" w:hAnsi="Garamond" w:cs="Times New Roman"/>
          <w:smallCaps/>
        </w:rPr>
        <w:t xml:space="preserve"> </w:t>
      </w:r>
    </w:p>
    <w:p w14:paraId="6E1EBDA1" w14:textId="0A602364" w:rsidR="0046608B" w:rsidRPr="00D76AB4" w:rsidRDefault="00751A8E" w:rsidP="00751A8E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i/>
          <w:iCs/>
        </w:rPr>
      </w:pPr>
      <w:r w:rsidRPr="00D76AB4">
        <w:rPr>
          <w:rFonts w:ascii="Garamond" w:hAnsi="Garamond" w:cs="Times New Roman"/>
          <w:smallCaps/>
        </w:rPr>
        <w:lastRenderedPageBreak/>
        <w:t>16:45</w:t>
      </w:r>
      <w:r w:rsidRPr="00D76AB4">
        <w:rPr>
          <w:rFonts w:ascii="Garamond" w:hAnsi="Garamond" w:cs="Times New Roman"/>
          <w:smallCaps/>
        </w:rPr>
        <w:tab/>
      </w:r>
      <w:r w:rsidR="0046608B" w:rsidRPr="00D76AB4">
        <w:rPr>
          <w:rFonts w:ascii="Garamond" w:hAnsi="Garamond" w:cs="Times New Roman"/>
          <w:smallCaps/>
        </w:rPr>
        <w:t xml:space="preserve">Ismael </w:t>
      </w:r>
      <w:proofErr w:type="spellStart"/>
      <w:r w:rsidR="0046608B" w:rsidRPr="00D76AB4">
        <w:rPr>
          <w:rFonts w:ascii="Garamond" w:hAnsi="Garamond" w:cs="Times New Roman"/>
          <w:smallCaps/>
        </w:rPr>
        <w:t>Arevalillo</w:t>
      </w:r>
      <w:proofErr w:type="spellEnd"/>
      <w:r w:rsidR="0046608B" w:rsidRPr="00D76AB4">
        <w:rPr>
          <w:rFonts w:ascii="Garamond" w:hAnsi="Garamond" w:cs="Times New Roman"/>
          <w:smallCaps/>
        </w:rPr>
        <w:t xml:space="preserve"> García, O.S.A.</w:t>
      </w:r>
      <w:r w:rsidR="00EF466F">
        <w:rPr>
          <w:rFonts w:ascii="Garamond" w:hAnsi="Garamond" w:cs="Times New Roman"/>
        </w:rPr>
        <w:t>,</w:t>
      </w:r>
      <w:r w:rsidR="0046608B" w:rsidRPr="00D76AB4">
        <w:rPr>
          <w:rFonts w:ascii="Garamond" w:hAnsi="Garamond" w:cs="Times New Roman"/>
        </w:rPr>
        <w:t xml:space="preserve"> </w:t>
      </w:r>
      <w:proofErr w:type="spellStart"/>
      <w:r w:rsidR="0046608B" w:rsidRPr="00D76AB4">
        <w:rPr>
          <w:rFonts w:ascii="Garamond" w:hAnsi="Garamond" w:cs="Times New Roman"/>
          <w:i/>
          <w:iCs/>
        </w:rPr>
        <w:t>Actividad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</w:t>
      </w:r>
      <w:proofErr w:type="spellStart"/>
      <w:r w:rsidR="0046608B" w:rsidRPr="00D76AB4">
        <w:rPr>
          <w:rFonts w:ascii="Garamond" w:hAnsi="Garamond" w:cs="Times New Roman"/>
          <w:i/>
          <w:iCs/>
        </w:rPr>
        <w:t>académica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y </w:t>
      </w:r>
      <w:proofErr w:type="spellStart"/>
      <w:r w:rsidR="0046608B" w:rsidRPr="00D76AB4">
        <w:rPr>
          <w:rFonts w:ascii="Garamond" w:hAnsi="Garamond" w:cs="Times New Roman"/>
          <w:i/>
          <w:iCs/>
        </w:rPr>
        <w:t>vida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</w:t>
      </w:r>
      <w:proofErr w:type="spellStart"/>
      <w:r w:rsidR="0046608B" w:rsidRPr="00D76AB4">
        <w:rPr>
          <w:rFonts w:ascii="Garamond" w:hAnsi="Garamond" w:cs="Times New Roman"/>
          <w:i/>
          <w:iCs/>
        </w:rPr>
        <w:t>cotidiana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de </w:t>
      </w:r>
      <w:proofErr w:type="spellStart"/>
      <w:r w:rsidR="0046608B" w:rsidRPr="00D76AB4">
        <w:rPr>
          <w:rFonts w:ascii="Garamond" w:hAnsi="Garamond" w:cs="Times New Roman"/>
          <w:i/>
          <w:iCs/>
        </w:rPr>
        <w:t>los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</w:t>
      </w:r>
      <w:proofErr w:type="spellStart"/>
      <w:r w:rsidR="0046608B" w:rsidRPr="00D76AB4">
        <w:rPr>
          <w:rFonts w:ascii="Garamond" w:hAnsi="Garamond" w:cs="Times New Roman"/>
          <w:i/>
          <w:iCs/>
        </w:rPr>
        <w:t>estudiantes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en </w:t>
      </w:r>
      <w:proofErr w:type="spellStart"/>
      <w:r w:rsidR="0046608B" w:rsidRPr="00D76AB4">
        <w:rPr>
          <w:rFonts w:ascii="Garamond" w:hAnsi="Garamond" w:cs="Times New Roman"/>
          <w:i/>
          <w:iCs/>
        </w:rPr>
        <w:t>el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Colegio de </w:t>
      </w:r>
      <w:proofErr w:type="spellStart"/>
      <w:r w:rsidR="0046608B" w:rsidRPr="00D76AB4">
        <w:rPr>
          <w:rFonts w:ascii="Garamond" w:hAnsi="Garamond" w:cs="Times New Roman"/>
          <w:i/>
          <w:iCs/>
        </w:rPr>
        <w:t>Doña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María de </w:t>
      </w:r>
      <w:proofErr w:type="spellStart"/>
      <w:r w:rsidR="0046608B" w:rsidRPr="00D76AB4">
        <w:rPr>
          <w:rFonts w:ascii="Garamond" w:hAnsi="Garamond" w:cs="Times New Roman"/>
          <w:i/>
          <w:iCs/>
        </w:rPr>
        <w:t>Aragón</w:t>
      </w:r>
      <w:proofErr w:type="spellEnd"/>
      <w:r w:rsidR="0046608B" w:rsidRPr="00D76AB4">
        <w:rPr>
          <w:rFonts w:ascii="Garamond" w:hAnsi="Garamond" w:cs="Times New Roman"/>
          <w:i/>
          <w:iCs/>
        </w:rPr>
        <w:t xml:space="preserve"> de Madrid (1590-1835)</w:t>
      </w:r>
    </w:p>
    <w:p w14:paraId="0B306AF7" w14:textId="77777777" w:rsidR="00DB5232" w:rsidRPr="00D76AB4" w:rsidRDefault="00DB5232" w:rsidP="00245AC3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14A7E436" w14:textId="31995141" w:rsidR="005F065E" w:rsidRPr="00D76AB4" w:rsidRDefault="00807300" w:rsidP="00751A8E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17:</w:t>
      </w:r>
      <w:r w:rsidR="00636B60">
        <w:rPr>
          <w:rFonts w:ascii="Garamond" w:hAnsi="Garamond" w:cs="Times New Roman"/>
        </w:rPr>
        <w:t>30</w:t>
      </w:r>
      <w:r w:rsidRPr="00D76AB4">
        <w:rPr>
          <w:rFonts w:ascii="Garamond" w:hAnsi="Garamond" w:cs="Times New Roman"/>
        </w:rPr>
        <w:tab/>
      </w:r>
      <w:r w:rsidR="005F065E" w:rsidRPr="00D76AB4">
        <w:rPr>
          <w:rFonts w:ascii="Garamond" w:hAnsi="Garamond" w:cs="Times New Roman"/>
          <w:i/>
          <w:iCs/>
        </w:rPr>
        <w:t>Pausa</w:t>
      </w:r>
    </w:p>
    <w:p w14:paraId="4E5953BA" w14:textId="77777777" w:rsidR="005F065E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56DC0B63" w14:textId="4ED12420" w:rsidR="001F6866" w:rsidRPr="00D76AB4" w:rsidRDefault="005F065E" w:rsidP="002C02FC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</w:t>
      </w:r>
      <w:r w:rsidR="00C87EE2">
        <w:rPr>
          <w:rFonts w:ascii="Garamond" w:hAnsi="Garamond" w:cs="Times New Roman"/>
        </w:rPr>
        <w:t>8</w:t>
      </w:r>
      <w:r w:rsidRPr="00D76AB4">
        <w:rPr>
          <w:rFonts w:ascii="Garamond" w:hAnsi="Garamond" w:cs="Times New Roman"/>
        </w:rPr>
        <w:t>:</w:t>
      </w:r>
      <w:r w:rsidR="00C87EE2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ab/>
      </w:r>
      <w:r w:rsidR="00F21AAF" w:rsidRPr="00D76AB4">
        <w:rPr>
          <w:rFonts w:ascii="Garamond" w:hAnsi="Garamond" w:cs="Times New Roman"/>
          <w:smallCaps/>
        </w:rPr>
        <w:t>Federico Gallo</w:t>
      </w:r>
      <w:r w:rsidR="00EF466F">
        <w:rPr>
          <w:rFonts w:ascii="Garamond" w:hAnsi="Garamond" w:cs="Times New Roman"/>
          <w:smallCaps/>
        </w:rPr>
        <w:t>,</w:t>
      </w:r>
      <w:r w:rsidR="00F21AAF" w:rsidRPr="00D76AB4">
        <w:rPr>
          <w:rFonts w:ascii="Garamond" w:hAnsi="Garamond" w:cs="Times New Roman"/>
        </w:rPr>
        <w:t xml:space="preserve"> </w:t>
      </w:r>
      <w:r w:rsidR="00F21AAF" w:rsidRPr="00D76AB4">
        <w:rPr>
          <w:rFonts w:ascii="Garamond" w:hAnsi="Garamond" w:cs="Times New Roman"/>
          <w:i/>
        </w:rPr>
        <w:t>Nuove ricerche sulla biblioteca osservante di Santa Maria Incoronata a Milano: i cartigli affrescati sulle pareti</w:t>
      </w:r>
      <w:r w:rsidR="00F21AAF" w:rsidRPr="00D76AB4">
        <w:rPr>
          <w:rFonts w:ascii="Garamond" w:hAnsi="Garamond" w:cs="Times New Roman"/>
        </w:rPr>
        <w:t xml:space="preserve"> </w:t>
      </w:r>
    </w:p>
    <w:p w14:paraId="6FC6BC16" w14:textId="77777777" w:rsidR="001F6866" w:rsidRPr="00D76AB4" w:rsidRDefault="001F6866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1D0E21DE" w14:textId="773455BB" w:rsidR="003251B9" w:rsidRPr="00D76AB4" w:rsidRDefault="003251B9" w:rsidP="003251B9">
      <w:pPr>
        <w:tabs>
          <w:tab w:val="left" w:pos="1701"/>
          <w:tab w:val="left" w:pos="2410"/>
        </w:tabs>
        <w:rPr>
          <w:rFonts w:ascii="Garamond" w:hAnsi="Garamond" w:cs="Times New Roman"/>
          <w:i/>
          <w:iCs/>
        </w:rPr>
      </w:pPr>
      <w:r w:rsidRPr="00D76AB4">
        <w:rPr>
          <w:rFonts w:ascii="Garamond" w:hAnsi="Garamond" w:cs="Times New Roman"/>
        </w:rPr>
        <w:t>18:</w:t>
      </w:r>
      <w:r w:rsidR="00C87EE2">
        <w:rPr>
          <w:rFonts w:ascii="Garamond" w:hAnsi="Garamond" w:cs="Times New Roman"/>
        </w:rPr>
        <w:t>3</w:t>
      </w:r>
      <w:r w:rsidR="00493211" w:rsidRPr="00D76AB4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ab/>
      </w:r>
      <w:r w:rsidRPr="00D76AB4">
        <w:rPr>
          <w:rFonts w:ascii="Garamond" w:hAnsi="Garamond" w:cs="Times New Roman"/>
          <w:i/>
          <w:iCs/>
        </w:rPr>
        <w:t xml:space="preserve">Presentazione </w:t>
      </w:r>
      <w:r w:rsidR="00582445" w:rsidRPr="00D76AB4">
        <w:rPr>
          <w:rFonts w:ascii="Garamond" w:hAnsi="Garamond" w:cs="Times New Roman"/>
          <w:i/>
          <w:iCs/>
        </w:rPr>
        <w:t xml:space="preserve">di </w:t>
      </w:r>
      <w:r w:rsidRPr="00D76AB4">
        <w:rPr>
          <w:rFonts w:ascii="Garamond" w:hAnsi="Garamond" w:cs="Times New Roman"/>
          <w:i/>
          <w:iCs/>
        </w:rPr>
        <w:t>libri</w:t>
      </w:r>
      <w:r w:rsidR="00582445" w:rsidRPr="00D76AB4">
        <w:rPr>
          <w:rFonts w:ascii="Garamond" w:hAnsi="Garamond" w:cs="Times New Roman"/>
          <w:i/>
          <w:iCs/>
        </w:rPr>
        <w:t xml:space="preserve"> pubblicati dai membri I.H.A.</w:t>
      </w:r>
    </w:p>
    <w:p w14:paraId="4C8B2938" w14:textId="27462D7D" w:rsidR="005F065E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  <w:smallCaps/>
        </w:rPr>
      </w:pPr>
    </w:p>
    <w:p w14:paraId="44DF8509" w14:textId="77777777" w:rsidR="005F065E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5C0F13C7" w14:textId="31C31EF3" w:rsidR="005F065E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  <w:b/>
          <w:bCs/>
          <w:color w:val="C00000"/>
        </w:rPr>
      </w:pPr>
      <w:r w:rsidRPr="00D76AB4">
        <w:rPr>
          <w:rFonts w:ascii="Garamond" w:hAnsi="Garamond" w:cs="Times New Roman"/>
          <w:b/>
          <w:bCs/>
          <w:color w:val="C00000"/>
        </w:rPr>
        <w:t>Mercoledì, 21 ottobre</w:t>
      </w:r>
    </w:p>
    <w:p w14:paraId="4D679292" w14:textId="77777777" w:rsidR="005F065E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49727E30" w14:textId="16A453E3" w:rsidR="005F065E" w:rsidRPr="00D76AB4" w:rsidRDefault="006F2585" w:rsidP="00D67C84">
      <w:pPr>
        <w:tabs>
          <w:tab w:val="left" w:pos="1701"/>
          <w:tab w:val="left" w:pos="2410"/>
        </w:tabs>
        <w:rPr>
          <w:rFonts w:ascii="Garamond" w:hAnsi="Garamond" w:cs="Times New Roman"/>
          <w:i/>
          <w:iCs/>
        </w:rPr>
      </w:pPr>
      <w:r w:rsidRPr="00D76AB4">
        <w:rPr>
          <w:rFonts w:ascii="Garamond" w:hAnsi="Garamond" w:cs="Times New Roman"/>
        </w:rPr>
        <w:t>Mattina</w:t>
      </w:r>
      <w:r w:rsidRPr="00D76AB4">
        <w:rPr>
          <w:rFonts w:ascii="Garamond" w:hAnsi="Garamond" w:cs="Times New Roman"/>
        </w:rPr>
        <w:tab/>
      </w:r>
      <w:r w:rsidR="005F065E" w:rsidRPr="00D76AB4">
        <w:rPr>
          <w:rFonts w:ascii="Garamond" w:hAnsi="Garamond" w:cs="Times New Roman"/>
          <w:i/>
          <w:iCs/>
        </w:rPr>
        <w:t>Udienza generale con il Santo Padre Leone XIV</w:t>
      </w:r>
    </w:p>
    <w:p w14:paraId="3F87620D" w14:textId="77777777" w:rsidR="00D7313A" w:rsidRPr="00D76AB4" w:rsidRDefault="00D7313A" w:rsidP="00D67C84">
      <w:pPr>
        <w:tabs>
          <w:tab w:val="left" w:pos="1701"/>
          <w:tab w:val="left" w:pos="2410"/>
        </w:tabs>
        <w:rPr>
          <w:rFonts w:ascii="Garamond" w:hAnsi="Garamond" w:cs="Times New Roman"/>
          <w:i/>
          <w:iCs/>
        </w:rPr>
      </w:pPr>
    </w:p>
    <w:p w14:paraId="1EDE78DD" w14:textId="77777777" w:rsidR="00B014C5" w:rsidRDefault="00B014C5" w:rsidP="00741D9E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</w:p>
    <w:p w14:paraId="74A78623" w14:textId="09F53427" w:rsidR="005F065E" w:rsidRPr="00D76AB4" w:rsidRDefault="005F065E" w:rsidP="00741D9E">
      <w:pPr>
        <w:tabs>
          <w:tab w:val="left" w:pos="1701"/>
          <w:tab w:val="left" w:pos="2410"/>
        </w:tabs>
        <w:ind w:left="1700" w:hanging="1700"/>
        <w:rPr>
          <w:rFonts w:ascii="Garamond" w:hAnsi="Garamond"/>
          <w:i/>
          <w:iCs/>
          <w:color w:val="000000"/>
        </w:rPr>
      </w:pPr>
      <w:r w:rsidRPr="00D76AB4">
        <w:rPr>
          <w:rFonts w:ascii="Garamond" w:hAnsi="Garamond" w:cs="Times New Roman"/>
        </w:rPr>
        <w:t>15:</w:t>
      </w:r>
      <w:r w:rsidR="00344461" w:rsidRPr="00D76AB4">
        <w:rPr>
          <w:rFonts w:ascii="Garamond" w:hAnsi="Garamond" w:cs="Times New Roman"/>
        </w:rPr>
        <w:t>30</w:t>
      </w:r>
      <w:r w:rsidRPr="00D76AB4">
        <w:rPr>
          <w:rFonts w:ascii="Garamond" w:hAnsi="Garamond" w:cs="Times New Roman"/>
        </w:rPr>
        <w:tab/>
      </w:r>
      <w:r w:rsidR="005932AF" w:rsidRPr="00D76AB4">
        <w:rPr>
          <w:rFonts w:ascii="Garamond" w:hAnsi="Garamond" w:cs="Times New Roman"/>
          <w:smallCaps/>
        </w:rPr>
        <w:t>Isaac González Marcos</w:t>
      </w:r>
      <w:r w:rsidR="007E34A1">
        <w:rPr>
          <w:rFonts w:ascii="Garamond" w:hAnsi="Garamond" w:cs="Times New Roman"/>
          <w:smallCaps/>
        </w:rPr>
        <w:t>, O.S.A.</w:t>
      </w:r>
      <w:r w:rsidR="00EF466F">
        <w:rPr>
          <w:rFonts w:ascii="Garamond" w:hAnsi="Garamond" w:cs="Times New Roman"/>
          <w:smallCaps/>
        </w:rPr>
        <w:t>,</w:t>
      </w:r>
      <w:r w:rsidR="005932AF" w:rsidRPr="00D76AB4">
        <w:rPr>
          <w:rFonts w:ascii="Garamond" w:hAnsi="Garamond" w:cs="Times New Roman"/>
          <w:smallCaps/>
        </w:rPr>
        <w:t xml:space="preserve"> </w:t>
      </w:r>
      <w:r w:rsidR="00741D9E" w:rsidRPr="00D76AB4">
        <w:rPr>
          <w:rFonts w:ascii="Garamond" w:hAnsi="Garamond"/>
          <w:i/>
          <w:iCs/>
          <w:color w:val="000000"/>
        </w:rPr>
        <w:t xml:space="preserve">Pedro Centeno y </w:t>
      </w:r>
      <w:proofErr w:type="spellStart"/>
      <w:r w:rsidR="00741D9E" w:rsidRPr="00D76AB4">
        <w:rPr>
          <w:rFonts w:ascii="Garamond" w:hAnsi="Garamond"/>
          <w:i/>
          <w:iCs/>
          <w:color w:val="000000"/>
        </w:rPr>
        <w:t>el</w:t>
      </w:r>
      <w:proofErr w:type="spellEnd"/>
      <w:r w:rsidR="00741D9E" w:rsidRPr="00D76AB4">
        <w:rPr>
          <w:rFonts w:ascii="Garamond" w:hAnsi="Garamond"/>
          <w:i/>
          <w:iCs/>
          <w:color w:val="000000"/>
        </w:rPr>
        <w:t xml:space="preserve"> </w:t>
      </w:r>
      <w:r w:rsidR="00741D9E" w:rsidRPr="00D76AB4">
        <w:rPr>
          <w:rFonts w:ascii="Garamond" w:hAnsi="Garamond"/>
          <w:color w:val="000000"/>
        </w:rPr>
        <w:t xml:space="preserve">Don </w:t>
      </w:r>
      <w:proofErr w:type="spellStart"/>
      <w:r w:rsidR="00741D9E" w:rsidRPr="00D76AB4">
        <w:rPr>
          <w:rFonts w:ascii="Garamond" w:hAnsi="Garamond"/>
          <w:color w:val="000000"/>
        </w:rPr>
        <w:t>Quijote</w:t>
      </w:r>
      <w:proofErr w:type="spellEnd"/>
      <w:r w:rsidR="00741D9E" w:rsidRPr="00D76AB4">
        <w:rPr>
          <w:rFonts w:ascii="Garamond" w:hAnsi="Garamond"/>
          <w:color w:val="000000"/>
        </w:rPr>
        <w:t xml:space="preserve"> </w:t>
      </w:r>
      <w:proofErr w:type="spellStart"/>
      <w:r w:rsidR="00741D9E" w:rsidRPr="00D76AB4">
        <w:rPr>
          <w:rFonts w:ascii="Garamond" w:hAnsi="Garamond"/>
          <w:color w:val="000000"/>
        </w:rPr>
        <w:t>escolástico</w:t>
      </w:r>
      <w:proofErr w:type="spellEnd"/>
      <w:r w:rsidR="00741D9E" w:rsidRPr="00D76AB4">
        <w:rPr>
          <w:rFonts w:ascii="Garamond" w:hAnsi="Garamond"/>
          <w:i/>
          <w:iCs/>
          <w:color w:val="000000"/>
        </w:rPr>
        <w:t xml:space="preserve">: </w:t>
      </w:r>
      <w:proofErr w:type="spellStart"/>
      <w:r w:rsidR="00741D9E" w:rsidRPr="00D76AB4">
        <w:rPr>
          <w:rFonts w:ascii="Garamond" w:hAnsi="Garamond"/>
          <w:i/>
          <w:iCs/>
          <w:color w:val="000000"/>
        </w:rPr>
        <w:t>crítica</w:t>
      </w:r>
      <w:proofErr w:type="spellEnd"/>
      <w:r w:rsidR="00741D9E" w:rsidRPr="00D76AB4">
        <w:rPr>
          <w:rFonts w:ascii="Garamond" w:hAnsi="Garamond"/>
          <w:i/>
          <w:iCs/>
          <w:color w:val="000000"/>
        </w:rPr>
        <w:t xml:space="preserve"> de la </w:t>
      </w:r>
      <w:proofErr w:type="spellStart"/>
      <w:r w:rsidR="00741D9E" w:rsidRPr="00D76AB4">
        <w:rPr>
          <w:rFonts w:ascii="Garamond" w:hAnsi="Garamond"/>
          <w:i/>
          <w:iCs/>
          <w:color w:val="000000"/>
        </w:rPr>
        <w:t>escolástica</w:t>
      </w:r>
      <w:proofErr w:type="spellEnd"/>
      <w:r w:rsidR="00741D9E" w:rsidRPr="00D76AB4">
        <w:rPr>
          <w:rFonts w:ascii="Garamond" w:hAnsi="Garamond"/>
          <w:i/>
          <w:iCs/>
          <w:color w:val="000000"/>
        </w:rPr>
        <w:t xml:space="preserve"> decadente y </w:t>
      </w:r>
      <w:proofErr w:type="spellStart"/>
      <w:r w:rsidR="00741D9E" w:rsidRPr="00D76AB4">
        <w:rPr>
          <w:rFonts w:ascii="Garamond" w:hAnsi="Garamond"/>
          <w:i/>
          <w:iCs/>
          <w:color w:val="000000"/>
        </w:rPr>
        <w:t>propuesta</w:t>
      </w:r>
      <w:proofErr w:type="spellEnd"/>
      <w:r w:rsidR="00741D9E" w:rsidRPr="00D76AB4">
        <w:rPr>
          <w:rFonts w:ascii="Garamond" w:hAnsi="Garamond"/>
          <w:i/>
          <w:iCs/>
          <w:color w:val="000000"/>
        </w:rPr>
        <w:t xml:space="preserve"> </w:t>
      </w:r>
      <w:proofErr w:type="spellStart"/>
      <w:r w:rsidR="00741D9E" w:rsidRPr="00D76AB4">
        <w:rPr>
          <w:rFonts w:ascii="Garamond" w:hAnsi="Garamond"/>
          <w:i/>
          <w:iCs/>
          <w:color w:val="000000"/>
        </w:rPr>
        <w:t>ilustrada</w:t>
      </w:r>
      <w:proofErr w:type="spellEnd"/>
      <w:r w:rsidR="00741D9E" w:rsidRPr="00D76AB4">
        <w:rPr>
          <w:rFonts w:ascii="Garamond" w:hAnsi="Garamond"/>
          <w:i/>
          <w:iCs/>
          <w:color w:val="000000"/>
        </w:rPr>
        <w:t xml:space="preserve"> de </w:t>
      </w:r>
      <w:proofErr w:type="spellStart"/>
      <w:r w:rsidR="00741D9E" w:rsidRPr="00D76AB4">
        <w:rPr>
          <w:rFonts w:ascii="Garamond" w:hAnsi="Garamond"/>
          <w:i/>
          <w:iCs/>
          <w:color w:val="000000"/>
        </w:rPr>
        <w:t>renovación</w:t>
      </w:r>
      <w:proofErr w:type="spellEnd"/>
      <w:r w:rsidR="00741D9E" w:rsidRPr="00D76AB4">
        <w:rPr>
          <w:rFonts w:ascii="Garamond" w:hAnsi="Garamond"/>
          <w:i/>
          <w:iCs/>
          <w:color w:val="000000"/>
        </w:rPr>
        <w:t xml:space="preserve"> del </w:t>
      </w:r>
      <w:proofErr w:type="spellStart"/>
      <w:r w:rsidR="00741D9E" w:rsidRPr="00D76AB4">
        <w:rPr>
          <w:rFonts w:ascii="Garamond" w:hAnsi="Garamond"/>
          <w:i/>
          <w:iCs/>
          <w:color w:val="000000"/>
        </w:rPr>
        <w:t>saber</w:t>
      </w:r>
      <w:proofErr w:type="spellEnd"/>
    </w:p>
    <w:p w14:paraId="162ED78F" w14:textId="77777777" w:rsidR="00741D9E" w:rsidRPr="00D76AB4" w:rsidRDefault="00741D9E" w:rsidP="00741D9E">
      <w:pPr>
        <w:tabs>
          <w:tab w:val="left" w:pos="1701"/>
          <w:tab w:val="left" w:pos="2410"/>
        </w:tabs>
        <w:ind w:left="1700" w:hanging="1700"/>
        <w:rPr>
          <w:rFonts w:ascii="Garamond" w:hAnsi="Garamond"/>
          <w:b/>
          <w:bCs/>
          <w:i/>
          <w:iCs/>
          <w:color w:val="000000"/>
        </w:rPr>
      </w:pPr>
    </w:p>
    <w:p w14:paraId="54B205B5" w14:textId="176DBAA2" w:rsidR="00070B69" w:rsidRPr="00D76AB4" w:rsidRDefault="005F065E" w:rsidP="00C72487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i/>
          <w:lang w:val="en-US"/>
        </w:rPr>
      </w:pPr>
      <w:r w:rsidRPr="00D76AB4">
        <w:rPr>
          <w:rFonts w:ascii="Garamond" w:hAnsi="Garamond" w:cs="Times New Roman"/>
          <w:lang w:val="en-US"/>
        </w:rPr>
        <w:t>16:</w:t>
      </w:r>
      <w:r w:rsidR="00344461" w:rsidRPr="00D76AB4">
        <w:rPr>
          <w:rFonts w:ascii="Garamond" w:hAnsi="Garamond" w:cs="Times New Roman"/>
          <w:lang w:val="en-US"/>
        </w:rPr>
        <w:t>00</w:t>
      </w:r>
      <w:r w:rsidR="00B579CF" w:rsidRPr="00D76AB4">
        <w:rPr>
          <w:rFonts w:ascii="Garamond" w:hAnsi="Garamond" w:cs="Times New Roman"/>
          <w:lang w:val="en-US"/>
        </w:rPr>
        <w:tab/>
      </w:r>
      <w:r w:rsidR="00245AC3" w:rsidRPr="00D76AB4">
        <w:rPr>
          <w:rFonts w:ascii="Garamond" w:hAnsi="Garamond" w:cs="Times New Roman"/>
          <w:smallCaps/>
          <w:lang w:val="en-US"/>
        </w:rPr>
        <w:t>Jesús Alvarez Fernández, O.S.A.</w:t>
      </w:r>
      <w:r w:rsidR="00EF466F">
        <w:rPr>
          <w:rFonts w:ascii="Garamond" w:hAnsi="Garamond" w:cs="Times New Roman"/>
          <w:lang w:val="en-US"/>
        </w:rPr>
        <w:t>,</w:t>
      </w:r>
      <w:r w:rsidR="00245AC3" w:rsidRPr="00D76AB4">
        <w:rPr>
          <w:rFonts w:ascii="Garamond" w:hAnsi="Garamond" w:cs="Times New Roman"/>
          <w:lang w:val="en-US"/>
        </w:rPr>
        <w:t xml:space="preserve"> </w:t>
      </w:r>
      <w:r w:rsidR="00245AC3" w:rsidRPr="00E34FDA">
        <w:rPr>
          <w:rFonts w:ascii="Garamond" w:hAnsi="Garamond" w:cs="Times New Roman"/>
          <w:lang w:val="en-US"/>
        </w:rPr>
        <w:t xml:space="preserve">Frater bonus, Magister </w:t>
      </w:r>
      <w:proofErr w:type="spellStart"/>
      <w:r w:rsidR="00245AC3" w:rsidRPr="00E34FDA">
        <w:rPr>
          <w:rFonts w:ascii="Garamond" w:hAnsi="Garamond" w:cs="Times New Roman"/>
          <w:lang w:val="en-US"/>
        </w:rPr>
        <w:t>optimus</w:t>
      </w:r>
      <w:proofErr w:type="spellEnd"/>
      <w:r w:rsidR="00245AC3" w:rsidRPr="00E34FDA">
        <w:rPr>
          <w:rFonts w:ascii="Garamond" w:hAnsi="Garamond" w:cs="Times New Roman"/>
          <w:lang w:val="en-US"/>
        </w:rPr>
        <w:t xml:space="preserve"> y Doctor </w:t>
      </w:r>
      <w:proofErr w:type="spellStart"/>
      <w:r w:rsidR="00245AC3" w:rsidRPr="00E34FDA">
        <w:rPr>
          <w:rFonts w:ascii="Garamond" w:hAnsi="Garamond" w:cs="Times New Roman"/>
          <w:lang w:val="en-US"/>
        </w:rPr>
        <w:t>prolificus</w:t>
      </w:r>
      <w:proofErr w:type="spellEnd"/>
      <w:r w:rsidR="00245AC3" w:rsidRPr="00E34FDA">
        <w:rPr>
          <w:rFonts w:ascii="Garamond" w:hAnsi="Garamond" w:cs="Times New Roman"/>
          <w:i/>
          <w:iCs/>
          <w:lang w:val="en-US"/>
        </w:rPr>
        <w:t xml:space="preserve">. </w:t>
      </w:r>
      <w:r w:rsidR="00245AC3" w:rsidRPr="00D76AB4">
        <w:rPr>
          <w:rFonts w:ascii="Garamond" w:hAnsi="Garamond" w:cs="Times New Roman"/>
          <w:i/>
          <w:iCs/>
          <w:lang w:val="en-US"/>
        </w:rPr>
        <w:t>El Maestro y Lector P. Tirso López Bardon (1838-1918)</w:t>
      </w:r>
    </w:p>
    <w:p w14:paraId="2483BED4" w14:textId="4C91CEB7" w:rsidR="005F065E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  <w:lang w:val="en-US"/>
        </w:rPr>
      </w:pPr>
      <w:r w:rsidRPr="00D76AB4">
        <w:rPr>
          <w:rFonts w:ascii="Garamond" w:hAnsi="Garamond" w:cs="Times New Roman"/>
          <w:lang w:val="en-US"/>
        </w:rPr>
        <w:tab/>
      </w:r>
    </w:p>
    <w:p w14:paraId="7AAB172F" w14:textId="22F1FA9F" w:rsidR="005C2171" w:rsidRPr="00D76AB4" w:rsidRDefault="005F065E" w:rsidP="0066544B">
      <w:pPr>
        <w:tabs>
          <w:tab w:val="left" w:pos="1701"/>
          <w:tab w:val="left" w:pos="2410"/>
        </w:tabs>
        <w:ind w:left="1700" w:hanging="1700"/>
        <w:rPr>
          <w:rFonts w:ascii="Garamond" w:hAnsi="Garamond"/>
          <w:i/>
          <w:iCs/>
          <w:color w:val="000000"/>
          <w:lang w:val="en-US"/>
        </w:rPr>
      </w:pPr>
      <w:r w:rsidRPr="00D76AB4">
        <w:rPr>
          <w:rFonts w:ascii="Garamond" w:hAnsi="Garamond" w:cs="Times New Roman"/>
          <w:lang w:val="en-US"/>
        </w:rPr>
        <w:t>1</w:t>
      </w:r>
      <w:r w:rsidR="00087993" w:rsidRPr="00D76AB4">
        <w:rPr>
          <w:rFonts w:ascii="Garamond" w:hAnsi="Garamond" w:cs="Times New Roman"/>
          <w:lang w:val="en-US"/>
        </w:rPr>
        <w:t>6:45</w:t>
      </w:r>
      <w:r w:rsidRPr="00D76AB4">
        <w:rPr>
          <w:rFonts w:ascii="Garamond" w:hAnsi="Garamond" w:cs="Times New Roman"/>
          <w:lang w:val="en-US"/>
        </w:rPr>
        <w:tab/>
      </w:r>
      <w:r w:rsidR="00245AC3" w:rsidRPr="00D76AB4">
        <w:rPr>
          <w:rFonts w:ascii="Garamond" w:hAnsi="Garamond" w:cs="Times New Roman"/>
          <w:smallCaps/>
          <w:lang w:val="en-US"/>
        </w:rPr>
        <w:t>Ericson Borre, O.S.A.</w:t>
      </w:r>
      <w:r w:rsidR="00EF466F">
        <w:rPr>
          <w:rFonts w:ascii="Garamond" w:hAnsi="Garamond" w:cs="Times New Roman"/>
          <w:smallCaps/>
          <w:lang w:val="en-US"/>
        </w:rPr>
        <w:t>,</w:t>
      </w:r>
      <w:r w:rsidR="00245AC3" w:rsidRPr="00D76AB4">
        <w:rPr>
          <w:rFonts w:ascii="Garamond" w:hAnsi="Garamond" w:cs="Times New Roman"/>
          <w:smallCaps/>
          <w:lang w:val="en-US"/>
        </w:rPr>
        <w:t xml:space="preserve"> </w:t>
      </w:r>
      <w:r w:rsidR="00245AC3" w:rsidRPr="00D76AB4">
        <w:rPr>
          <w:rFonts w:ascii="Garamond" w:hAnsi="Garamond" w:cs="Times New Roman"/>
          <w:i/>
          <w:iCs/>
          <w:lang w:val="en-US"/>
        </w:rPr>
        <w:t>The University of San Agustin: Historical Development and Educational Contributions in the Philippines</w:t>
      </w:r>
    </w:p>
    <w:p w14:paraId="0CD2498D" w14:textId="77777777" w:rsidR="005F065E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  <w:lang w:val="en-US"/>
        </w:rPr>
      </w:pPr>
    </w:p>
    <w:p w14:paraId="439A12A9" w14:textId="77777777" w:rsidR="0066544B" w:rsidRPr="00D76AB4" w:rsidRDefault="005F065E" w:rsidP="0066544B">
      <w:pPr>
        <w:tabs>
          <w:tab w:val="left" w:pos="1701"/>
          <w:tab w:val="left" w:pos="2410"/>
        </w:tabs>
        <w:rPr>
          <w:rFonts w:ascii="Garamond" w:hAnsi="Garamond" w:cs="Times New Roman"/>
        </w:rPr>
      </w:pPr>
      <w:r w:rsidRPr="00EE1297">
        <w:rPr>
          <w:rFonts w:ascii="Garamond" w:hAnsi="Garamond" w:cs="Times New Roman"/>
        </w:rPr>
        <w:t>17:</w:t>
      </w:r>
      <w:r w:rsidR="005C2171" w:rsidRPr="00EE1297">
        <w:rPr>
          <w:rFonts w:ascii="Garamond" w:hAnsi="Garamond" w:cs="Times New Roman"/>
        </w:rPr>
        <w:t>15</w:t>
      </w:r>
      <w:r w:rsidRPr="00EE1297">
        <w:rPr>
          <w:rFonts w:ascii="Garamond" w:hAnsi="Garamond" w:cs="Times New Roman"/>
        </w:rPr>
        <w:tab/>
      </w:r>
      <w:r w:rsidR="0066544B" w:rsidRPr="00D76AB4">
        <w:rPr>
          <w:rFonts w:ascii="Garamond" w:hAnsi="Garamond" w:cs="Times New Roman"/>
          <w:i/>
          <w:iCs/>
        </w:rPr>
        <w:t>Pausa</w:t>
      </w:r>
    </w:p>
    <w:p w14:paraId="581899E4" w14:textId="77777777" w:rsidR="0066544B" w:rsidRPr="00EE1297" w:rsidRDefault="0066544B" w:rsidP="00E10736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smallCaps/>
        </w:rPr>
      </w:pPr>
    </w:p>
    <w:p w14:paraId="0F9F0381" w14:textId="7F2DC83E" w:rsidR="0034109F" w:rsidRPr="00D76AB4" w:rsidRDefault="0066544B" w:rsidP="00245AC3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i/>
          <w:iCs/>
        </w:rPr>
      </w:pPr>
      <w:r w:rsidRPr="00D76AB4">
        <w:rPr>
          <w:rFonts w:ascii="Garamond" w:hAnsi="Garamond" w:cs="Times New Roman"/>
          <w:smallCaps/>
        </w:rPr>
        <w:t>17:45</w:t>
      </w:r>
      <w:r w:rsidRPr="00D76AB4">
        <w:rPr>
          <w:rFonts w:ascii="Garamond" w:hAnsi="Garamond" w:cs="Times New Roman"/>
          <w:smallCaps/>
        </w:rPr>
        <w:tab/>
      </w:r>
      <w:r w:rsidR="00245AC3" w:rsidRPr="00D76AB4">
        <w:rPr>
          <w:rFonts w:ascii="Garamond" w:hAnsi="Garamond" w:cs="Times New Roman"/>
          <w:smallCaps/>
          <w:lang w:val="es-CL"/>
        </w:rPr>
        <w:t>Guillermo Carrasco Notario</w:t>
      </w:r>
      <w:r w:rsidR="00EF466F">
        <w:rPr>
          <w:rFonts w:ascii="Garamond" w:hAnsi="Garamond" w:cs="Times New Roman"/>
        </w:rPr>
        <w:t>,</w:t>
      </w:r>
      <w:r w:rsidR="00245AC3" w:rsidRPr="00D76AB4">
        <w:rPr>
          <w:rFonts w:ascii="Garamond" w:hAnsi="Garamond" w:cs="Times New Roman"/>
        </w:rPr>
        <w:t xml:space="preserve"> </w:t>
      </w:r>
      <w:r w:rsidR="00245AC3" w:rsidRPr="00D76AB4">
        <w:rPr>
          <w:rFonts w:ascii="Garamond" w:hAnsi="Garamond" w:cs="Times New Roman"/>
          <w:i/>
          <w:iCs/>
          <w:lang w:val="es-CL"/>
        </w:rPr>
        <w:t>Los estudios en la provincia agustiniana de Chile desde la Colonia a los albores de la Republica</w:t>
      </w:r>
    </w:p>
    <w:p w14:paraId="4479B33C" w14:textId="62562C86" w:rsidR="005F065E" w:rsidRPr="00D76AB4" w:rsidRDefault="005F065E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6FB16018" w14:textId="6C72D335" w:rsidR="00226226" w:rsidRPr="00D76AB4" w:rsidRDefault="00CB0CDD" w:rsidP="00E10736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smallCaps/>
        </w:rPr>
      </w:pPr>
      <w:r w:rsidRPr="00D76AB4">
        <w:rPr>
          <w:rFonts w:ascii="Garamond" w:hAnsi="Garamond" w:cs="Times New Roman"/>
        </w:rPr>
        <w:t>18:</w:t>
      </w:r>
      <w:r w:rsidR="0066544B" w:rsidRPr="00D76AB4">
        <w:rPr>
          <w:rFonts w:ascii="Garamond" w:hAnsi="Garamond" w:cs="Times New Roman"/>
        </w:rPr>
        <w:t>15</w:t>
      </w:r>
      <w:r w:rsidRPr="00D76AB4">
        <w:rPr>
          <w:rFonts w:ascii="Garamond" w:hAnsi="Garamond" w:cs="Times New Roman"/>
        </w:rPr>
        <w:tab/>
      </w:r>
      <w:r w:rsidR="002176A0" w:rsidRPr="00D76AB4">
        <w:rPr>
          <w:rFonts w:ascii="Garamond" w:hAnsi="Garamond" w:cs="Times New Roman"/>
          <w:i/>
          <w:iCs/>
        </w:rPr>
        <w:t>Presentazione di libri pubblicati dai membri I.H.A.</w:t>
      </w:r>
    </w:p>
    <w:p w14:paraId="6F2F0380" w14:textId="77777777" w:rsidR="00CB0CDD" w:rsidRPr="00D76AB4" w:rsidRDefault="00CB0CDD" w:rsidP="00D67C84">
      <w:pPr>
        <w:tabs>
          <w:tab w:val="left" w:pos="1701"/>
          <w:tab w:val="left" w:pos="2410"/>
        </w:tabs>
        <w:rPr>
          <w:rFonts w:ascii="Garamond" w:hAnsi="Garamond" w:cs="Times New Roman"/>
          <w:b/>
          <w:bCs/>
        </w:rPr>
      </w:pPr>
    </w:p>
    <w:p w14:paraId="2259EDAE" w14:textId="77777777" w:rsidR="00E52D6E" w:rsidRPr="00D76AB4" w:rsidRDefault="00E52D6E" w:rsidP="00D67C84">
      <w:pPr>
        <w:tabs>
          <w:tab w:val="left" w:pos="1701"/>
          <w:tab w:val="left" w:pos="2410"/>
        </w:tabs>
        <w:rPr>
          <w:rFonts w:ascii="Garamond" w:hAnsi="Garamond" w:cs="Times New Roman"/>
          <w:b/>
          <w:bCs/>
        </w:rPr>
      </w:pPr>
    </w:p>
    <w:p w14:paraId="089A6B24" w14:textId="47645573" w:rsidR="006E2A65" w:rsidRPr="00EE1297" w:rsidRDefault="006E2A65" w:rsidP="00D67C84">
      <w:pPr>
        <w:tabs>
          <w:tab w:val="left" w:pos="1701"/>
          <w:tab w:val="left" w:pos="2410"/>
        </w:tabs>
        <w:rPr>
          <w:rFonts w:ascii="Garamond" w:hAnsi="Garamond" w:cs="Times New Roman"/>
          <w:b/>
          <w:bCs/>
          <w:color w:val="C00000"/>
          <w:lang w:val="en-US"/>
        </w:rPr>
      </w:pPr>
      <w:r w:rsidRPr="00EE1297">
        <w:rPr>
          <w:rFonts w:ascii="Garamond" w:hAnsi="Garamond" w:cs="Times New Roman"/>
          <w:b/>
          <w:bCs/>
          <w:color w:val="C00000"/>
          <w:lang w:val="en-US"/>
        </w:rPr>
        <w:t xml:space="preserve">Giovedì, 22 </w:t>
      </w:r>
      <w:proofErr w:type="spellStart"/>
      <w:r w:rsidRPr="00EE1297">
        <w:rPr>
          <w:rFonts w:ascii="Garamond" w:hAnsi="Garamond" w:cs="Times New Roman"/>
          <w:b/>
          <w:bCs/>
          <w:color w:val="C00000"/>
          <w:lang w:val="en-US"/>
        </w:rPr>
        <w:t>ottobre</w:t>
      </w:r>
      <w:proofErr w:type="spellEnd"/>
      <w:r w:rsidRPr="00EE1297">
        <w:rPr>
          <w:rFonts w:ascii="Garamond" w:hAnsi="Garamond" w:cs="Times New Roman"/>
          <w:b/>
          <w:bCs/>
          <w:color w:val="C00000"/>
          <w:lang w:val="en-US"/>
        </w:rPr>
        <w:tab/>
      </w:r>
    </w:p>
    <w:p w14:paraId="0AFDDADC" w14:textId="77777777" w:rsidR="006E2A65" w:rsidRPr="00EE1297" w:rsidRDefault="006E2A65" w:rsidP="00D67C84">
      <w:pPr>
        <w:tabs>
          <w:tab w:val="left" w:pos="1701"/>
          <w:tab w:val="left" w:pos="2410"/>
        </w:tabs>
        <w:rPr>
          <w:rFonts w:ascii="Garamond" w:hAnsi="Garamond" w:cs="Times New Roman"/>
          <w:lang w:val="en-US"/>
        </w:rPr>
      </w:pPr>
    </w:p>
    <w:p w14:paraId="3B0D2C64" w14:textId="0D9B7C45" w:rsidR="006C4085" w:rsidRPr="006C4085" w:rsidRDefault="006C4085" w:rsidP="00E10736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  <w:r w:rsidRPr="006C4085">
        <w:rPr>
          <w:rFonts w:ascii="Garamond" w:hAnsi="Garamond" w:cs="Times New Roman"/>
        </w:rPr>
        <w:t>Ma</w:t>
      </w:r>
      <w:r>
        <w:rPr>
          <w:rFonts w:ascii="Garamond" w:hAnsi="Garamond" w:cs="Times New Roman"/>
        </w:rPr>
        <w:t>ttina</w:t>
      </w:r>
      <w:r w:rsidRPr="006C4085">
        <w:rPr>
          <w:rFonts w:ascii="Garamond" w:hAnsi="Garamond" w:cs="Times New Roman"/>
        </w:rPr>
        <w:tab/>
      </w:r>
      <w:r w:rsidRPr="006C4085">
        <w:rPr>
          <w:rFonts w:ascii="Garamond" w:hAnsi="Garamond" w:cs="Times New Roman"/>
          <w:i/>
          <w:iCs/>
        </w:rPr>
        <w:t>Visita all’Archivio Apostolico Vaticano e Biblioteca Apostolica Vaticana</w:t>
      </w:r>
      <w:r w:rsidRPr="006C4085">
        <w:rPr>
          <w:rFonts w:ascii="Garamond" w:hAnsi="Garamond" w:cs="Times New Roman"/>
        </w:rPr>
        <w:t xml:space="preserve"> </w:t>
      </w:r>
    </w:p>
    <w:p w14:paraId="029EF816" w14:textId="77777777" w:rsidR="006C4085" w:rsidRPr="006C4085" w:rsidRDefault="006C4085" w:rsidP="00E10736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</w:p>
    <w:p w14:paraId="45D34FB2" w14:textId="77777777" w:rsidR="006C4085" w:rsidRPr="006C4085" w:rsidRDefault="006C4085" w:rsidP="00E10736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</w:p>
    <w:p w14:paraId="3E139D83" w14:textId="09F3525C" w:rsidR="0072571A" w:rsidRPr="00D76AB4" w:rsidRDefault="006C4085" w:rsidP="00E10736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  <w:lang w:val="en-US"/>
        </w:rPr>
        <w:t>1</w:t>
      </w:r>
      <w:r w:rsidR="00B014C5">
        <w:rPr>
          <w:rFonts w:ascii="Garamond" w:hAnsi="Garamond" w:cs="Times New Roman"/>
          <w:lang w:val="en-US"/>
        </w:rPr>
        <w:t>5</w:t>
      </w:r>
      <w:r w:rsidR="006E2A65" w:rsidRPr="00D76AB4">
        <w:rPr>
          <w:rFonts w:ascii="Garamond" w:hAnsi="Garamond" w:cs="Times New Roman"/>
          <w:lang w:val="en-US"/>
        </w:rPr>
        <w:t>:</w:t>
      </w:r>
      <w:r w:rsidR="00B014C5">
        <w:rPr>
          <w:rFonts w:ascii="Garamond" w:hAnsi="Garamond" w:cs="Times New Roman"/>
          <w:lang w:val="en-US"/>
        </w:rPr>
        <w:t>3</w:t>
      </w:r>
      <w:r w:rsidR="00841C56">
        <w:rPr>
          <w:rFonts w:ascii="Garamond" w:hAnsi="Garamond" w:cs="Times New Roman"/>
          <w:lang w:val="en-US"/>
        </w:rPr>
        <w:t>0</w:t>
      </w:r>
      <w:r w:rsidR="006E2A65" w:rsidRPr="00D76AB4">
        <w:rPr>
          <w:rFonts w:ascii="Garamond" w:hAnsi="Garamond" w:cs="Times New Roman"/>
          <w:lang w:val="en-US"/>
        </w:rPr>
        <w:tab/>
      </w:r>
      <w:r w:rsidR="00DA73C7" w:rsidRPr="00D76AB4">
        <w:rPr>
          <w:rFonts w:ascii="Garamond" w:hAnsi="Garamond" w:cs="Times New Roman"/>
          <w:smallCaps/>
          <w:lang w:val="en-US"/>
        </w:rPr>
        <w:t>Brian Heffernan</w:t>
      </w:r>
      <w:r w:rsidR="00EF466F">
        <w:rPr>
          <w:rFonts w:ascii="Garamond" w:hAnsi="Garamond" w:cs="Times New Roman"/>
          <w:lang w:val="en-US"/>
        </w:rPr>
        <w:t>,</w:t>
      </w:r>
      <w:r w:rsidR="00DA73C7" w:rsidRPr="00D76AB4">
        <w:rPr>
          <w:rFonts w:ascii="Garamond" w:hAnsi="Garamond" w:cs="Times New Roman"/>
          <w:lang w:val="en-US"/>
        </w:rPr>
        <w:t xml:space="preserve"> </w:t>
      </w:r>
      <w:r w:rsidR="00DA73C7" w:rsidRPr="00D76AB4">
        <w:rPr>
          <w:rFonts w:ascii="Garamond" w:hAnsi="Garamond" w:cs="Times New Roman"/>
          <w:i/>
          <w:iCs/>
          <w:lang w:val="en-US"/>
        </w:rPr>
        <w:t>Training Augustinian Priests: The International College of Ghent in the 1860s-1870s</w:t>
      </w:r>
    </w:p>
    <w:p w14:paraId="74B613F2" w14:textId="118E8867" w:rsidR="006E2A65" w:rsidRPr="00D76AB4" w:rsidRDefault="006E2A65" w:rsidP="00D67C84">
      <w:pPr>
        <w:tabs>
          <w:tab w:val="left" w:pos="1701"/>
          <w:tab w:val="left" w:pos="2410"/>
        </w:tabs>
        <w:rPr>
          <w:rFonts w:ascii="Garamond" w:hAnsi="Garamond" w:cs="Times New Roman"/>
          <w:lang w:val="en-US"/>
        </w:rPr>
      </w:pPr>
    </w:p>
    <w:p w14:paraId="2DE4AF60" w14:textId="3C7C7845" w:rsidR="0048029E" w:rsidRPr="00D76AB4" w:rsidRDefault="006E2A65" w:rsidP="00E10736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  <w:lang w:val="es-CL"/>
        </w:rPr>
      </w:pPr>
      <w:r w:rsidRPr="00D76AB4">
        <w:rPr>
          <w:rFonts w:ascii="Garamond" w:hAnsi="Garamond" w:cs="Times New Roman"/>
        </w:rPr>
        <w:t>1</w:t>
      </w:r>
      <w:r w:rsidR="005048A0">
        <w:rPr>
          <w:rFonts w:ascii="Garamond" w:hAnsi="Garamond" w:cs="Times New Roman"/>
        </w:rPr>
        <w:t>6</w:t>
      </w:r>
      <w:r w:rsidRPr="00D76AB4">
        <w:rPr>
          <w:rFonts w:ascii="Garamond" w:hAnsi="Garamond" w:cs="Times New Roman"/>
        </w:rPr>
        <w:t>:</w:t>
      </w:r>
      <w:r w:rsidR="00B014C5">
        <w:rPr>
          <w:rFonts w:ascii="Garamond" w:hAnsi="Garamond" w:cs="Times New Roman"/>
        </w:rPr>
        <w:t>15</w:t>
      </w:r>
      <w:r w:rsidRPr="00D76AB4">
        <w:rPr>
          <w:rFonts w:ascii="Garamond" w:hAnsi="Garamond" w:cs="Times New Roman"/>
        </w:rPr>
        <w:tab/>
      </w:r>
      <w:r w:rsidR="00E10736" w:rsidRPr="00D76AB4">
        <w:rPr>
          <w:rFonts w:ascii="Garamond" w:hAnsi="Garamond" w:cs="Times New Roman"/>
        </w:rPr>
        <w:tab/>
      </w:r>
      <w:r w:rsidR="00DA73C7" w:rsidRPr="00D76AB4">
        <w:rPr>
          <w:rFonts w:ascii="Garamond" w:hAnsi="Garamond" w:cs="Times New Roman"/>
          <w:smallCaps/>
        </w:rPr>
        <w:t>Josef Sciberras, O.S.A.</w:t>
      </w:r>
      <w:r w:rsidR="00EF466F">
        <w:rPr>
          <w:rFonts w:ascii="Garamond" w:hAnsi="Garamond" w:cs="Times New Roman"/>
          <w:smallCaps/>
        </w:rPr>
        <w:t>,</w:t>
      </w:r>
      <w:r w:rsidR="00DA73C7" w:rsidRPr="00D76AB4">
        <w:rPr>
          <w:rFonts w:ascii="Garamond" w:hAnsi="Garamond" w:cs="Times New Roman"/>
          <w:smallCaps/>
        </w:rPr>
        <w:t xml:space="preserve"> </w:t>
      </w:r>
      <w:r w:rsidR="00DA73C7" w:rsidRPr="00D76AB4">
        <w:rPr>
          <w:rFonts w:ascii="Garamond" w:hAnsi="Garamond" w:cs="Times New Roman"/>
        </w:rPr>
        <w:t xml:space="preserve">Prius vivere, </w:t>
      </w:r>
      <w:proofErr w:type="spellStart"/>
      <w:r w:rsidR="00DA73C7" w:rsidRPr="00D76AB4">
        <w:rPr>
          <w:rFonts w:ascii="Garamond" w:hAnsi="Garamond" w:cs="Times New Roman"/>
        </w:rPr>
        <w:t>deinde</w:t>
      </w:r>
      <w:proofErr w:type="spellEnd"/>
      <w:r w:rsidR="00DA73C7" w:rsidRPr="00D76AB4">
        <w:rPr>
          <w:rFonts w:ascii="Garamond" w:hAnsi="Garamond" w:cs="Times New Roman"/>
        </w:rPr>
        <w:t xml:space="preserve"> </w:t>
      </w:r>
      <w:proofErr w:type="spellStart"/>
      <w:r w:rsidR="00DA73C7" w:rsidRPr="00D76AB4">
        <w:rPr>
          <w:rFonts w:ascii="Garamond" w:hAnsi="Garamond" w:cs="Times New Roman"/>
        </w:rPr>
        <w:t>studere</w:t>
      </w:r>
      <w:proofErr w:type="spellEnd"/>
      <w:r w:rsidR="00DA73C7" w:rsidRPr="00D76AB4">
        <w:rPr>
          <w:rFonts w:ascii="Garamond" w:hAnsi="Garamond" w:cs="Times New Roman"/>
          <w:i/>
          <w:iCs/>
        </w:rPr>
        <w:t>. La formazione del novizio e del chierico agostiniano alle soglie della</w:t>
      </w:r>
      <w:r w:rsidR="00DA73C7" w:rsidRPr="00D76AB4">
        <w:rPr>
          <w:rFonts w:ascii="Garamond" w:hAnsi="Garamond" w:cs="Times New Roman"/>
        </w:rPr>
        <w:t xml:space="preserve"> </w:t>
      </w:r>
      <w:proofErr w:type="spellStart"/>
      <w:r w:rsidR="00DA73C7" w:rsidRPr="00D76AB4">
        <w:rPr>
          <w:rFonts w:ascii="Garamond" w:hAnsi="Garamond" w:cs="Times New Roman"/>
        </w:rPr>
        <w:t>schola</w:t>
      </w:r>
      <w:proofErr w:type="spellEnd"/>
      <w:r w:rsidR="00DA73C7" w:rsidRPr="00D76AB4">
        <w:rPr>
          <w:rFonts w:ascii="Garamond" w:hAnsi="Garamond" w:cs="Times New Roman"/>
        </w:rPr>
        <w:t xml:space="preserve"> </w:t>
      </w:r>
      <w:r w:rsidR="00DA73C7" w:rsidRPr="00D76AB4">
        <w:rPr>
          <w:rFonts w:ascii="Garamond" w:hAnsi="Garamond" w:cs="Times New Roman"/>
          <w:i/>
          <w:iCs/>
        </w:rPr>
        <w:t>(</w:t>
      </w:r>
      <w:proofErr w:type="spellStart"/>
      <w:r w:rsidR="00DA73C7" w:rsidRPr="00D76AB4">
        <w:rPr>
          <w:rFonts w:ascii="Garamond" w:hAnsi="Garamond" w:cs="Times New Roman"/>
          <w:i/>
          <w:iCs/>
        </w:rPr>
        <w:t>secc</w:t>
      </w:r>
      <w:proofErr w:type="spellEnd"/>
      <w:r w:rsidR="00DA73C7" w:rsidRPr="00D76AB4">
        <w:rPr>
          <w:rFonts w:ascii="Garamond" w:hAnsi="Garamond" w:cs="Times New Roman"/>
          <w:i/>
          <w:iCs/>
        </w:rPr>
        <w:t>. XVIII-XX)</w:t>
      </w:r>
    </w:p>
    <w:p w14:paraId="2C49BBF5" w14:textId="3928C500" w:rsidR="006E2A65" w:rsidRPr="00D76AB4" w:rsidRDefault="006E2A65" w:rsidP="00D67C84">
      <w:pPr>
        <w:tabs>
          <w:tab w:val="left" w:pos="1701"/>
          <w:tab w:val="left" w:pos="2410"/>
        </w:tabs>
        <w:rPr>
          <w:rFonts w:ascii="Garamond" w:hAnsi="Garamond" w:cs="Times New Roman"/>
          <w:lang w:val="es-CL"/>
        </w:rPr>
      </w:pPr>
    </w:p>
    <w:p w14:paraId="51D26081" w14:textId="4B67DC79" w:rsidR="006E2A65" w:rsidRPr="00D76AB4" w:rsidRDefault="006E2A65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</w:t>
      </w:r>
      <w:r w:rsidR="005048A0">
        <w:rPr>
          <w:rFonts w:ascii="Garamond" w:hAnsi="Garamond" w:cs="Times New Roman"/>
        </w:rPr>
        <w:t>7:</w:t>
      </w:r>
      <w:r w:rsidR="00B014C5">
        <w:rPr>
          <w:rFonts w:ascii="Garamond" w:hAnsi="Garamond" w:cs="Times New Roman"/>
        </w:rPr>
        <w:t>0</w:t>
      </w:r>
      <w:r w:rsidR="005048A0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 xml:space="preserve"> </w:t>
      </w:r>
      <w:r w:rsidRPr="00D76AB4">
        <w:rPr>
          <w:rFonts w:ascii="Garamond" w:hAnsi="Garamond" w:cs="Times New Roman"/>
        </w:rPr>
        <w:tab/>
      </w:r>
      <w:r w:rsidRPr="00D76AB4">
        <w:rPr>
          <w:rFonts w:ascii="Garamond" w:hAnsi="Garamond" w:cs="Times New Roman"/>
          <w:i/>
          <w:iCs/>
        </w:rPr>
        <w:t>Pausa</w:t>
      </w:r>
    </w:p>
    <w:p w14:paraId="77D7620B" w14:textId="77777777" w:rsidR="006E2A65" w:rsidRPr="00D76AB4" w:rsidRDefault="006E2A65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25B2CAC6" w14:textId="169A7848" w:rsidR="00D60BD7" w:rsidRDefault="006E2A65" w:rsidP="00DA73C7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</w:t>
      </w:r>
      <w:r w:rsidR="00F70A2D">
        <w:rPr>
          <w:rFonts w:ascii="Garamond" w:hAnsi="Garamond" w:cs="Times New Roman"/>
        </w:rPr>
        <w:t>7</w:t>
      </w:r>
      <w:r w:rsidRPr="00D76AB4">
        <w:rPr>
          <w:rFonts w:ascii="Garamond" w:hAnsi="Garamond" w:cs="Times New Roman"/>
        </w:rPr>
        <w:t>:</w:t>
      </w:r>
      <w:r w:rsidR="00B014C5">
        <w:rPr>
          <w:rFonts w:ascii="Garamond" w:hAnsi="Garamond" w:cs="Times New Roman"/>
        </w:rPr>
        <w:t>3</w:t>
      </w:r>
      <w:r w:rsidR="005048A0">
        <w:rPr>
          <w:rFonts w:ascii="Garamond" w:hAnsi="Garamond" w:cs="Times New Roman"/>
        </w:rPr>
        <w:t>0</w:t>
      </w:r>
      <w:r w:rsidRPr="00D76AB4">
        <w:rPr>
          <w:rFonts w:ascii="Garamond" w:hAnsi="Garamond" w:cs="Times New Roman"/>
        </w:rPr>
        <w:tab/>
      </w:r>
      <w:r w:rsidR="00DA73C7" w:rsidRPr="00D76AB4">
        <w:rPr>
          <w:rFonts w:ascii="Garamond" w:hAnsi="Garamond" w:cs="Times New Roman"/>
        </w:rPr>
        <w:t>F</w:t>
      </w:r>
      <w:r w:rsidR="00DA73C7" w:rsidRPr="00D76AB4">
        <w:rPr>
          <w:rFonts w:ascii="Garamond" w:hAnsi="Garamond" w:cs="Times New Roman"/>
          <w:smallCaps/>
        </w:rPr>
        <w:t>ulvio Berti</w:t>
      </w:r>
      <w:r w:rsidR="00EF466F">
        <w:rPr>
          <w:rFonts w:ascii="Garamond" w:hAnsi="Garamond" w:cs="Times New Roman"/>
          <w:smallCaps/>
        </w:rPr>
        <w:t>,</w:t>
      </w:r>
      <w:r w:rsidR="00DA73C7" w:rsidRPr="00D76AB4">
        <w:rPr>
          <w:rFonts w:ascii="Garamond" w:hAnsi="Garamond" w:cs="Times New Roman"/>
          <w:smallCaps/>
        </w:rPr>
        <w:t xml:space="preserve"> </w:t>
      </w:r>
      <w:r w:rsidR="00DA73C7" w:rsidRPr="00D76AB4">
        <w:rPr>
          <w:rFonts w:ascii="Garamond" w:hAnsi="Garamond" w:cs="Times New Roman"/>
          <w:i/>
          <w:iCs/>
        </w:rPr>
        <w:t>Cambiare per restare fedeli? Le monache Agostiniane di Voghera da claustrali a insegnanti. </w:t>
      </w:r>
    </w:p>
    <w:p w14:paraId="7BDFD902" w14:textId="430CF2F0" w:rsidR="007D3F38" w:rsidRDefault="007D3F38" w:rsidP="00DA73C7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</w:p>
    <w:p w14:paraId="30B5502E" w14:textId="5FC1C204" w:rsidR="0010301D" w:rsidRPr="00D76AB4" w:rsidRDefault="007D3F38" w:rsidP="0010301D">
      <w:pPr>
        <w:tabs>
          <w:tab w:val="left" w:pos="1701"/>
          <w:tab w:val="left" w:pos="2410"/>
        </w:tabs>
        <w:ind w:left="2410" w:hanging="2410"/>
        <w:rPr>
          <w:rFonts w:ascii="Garamond" w:hAnsi="Garamond" w:cs="Times New Roman"/>
        </w:rPr>
      </w:pPr>
      <w:r>
        <w:rPr>
          <w:rFonts w:ascii="Garamond" w:hAnsi="Garamond" w:cs="Times New Roman"/>
        </w:rPr>
        <w:t>1</w:t>
      </w:r>
      <w:r w:rsidR="00F70A2D">
        <w:rPr>
          <w:rFonts w:ascii="Garamond" w:hAnsi="Garamond" w:cs="Times New Roman"/>
        </w:rPr>
        <w:t>8</w:t>
      </w:r>
      <w:r>
        <w:rPr>
          <w:rFonts w:ascii="Garamond" w:hAnsi="Garamond" w:cs="Times New Roman"/>
        </w:rPr>
        <w:t>:</w:t>
      </w:r>
      <w:r w:rsidR="0043030A">
        <w:rPr>
          <w:rFonts w:ascii="Garamond" w:hAnsi="Garamond" w:cs="Times New Roman"/>
        </w:rPr>
        <w:t>0</w:t>
      </w:r>
      <w:r w:rsidR="00F70A2D">
        <w:rPr>
          <w:rFonts w:ascii="Garamond" w:hAnsi="Garamond" w:cs="Times New Roman"/>
        </w:rPr>
        <w:t>0</w:t>
      </w:r>
      <w:r w:rsidR="0010301D">
        <w:rPr>
          <w:rFonts w:ascii="Garamond" w:hAnsi="Garamond" w:cs="Times New Roman"/>
        </w:rPr>
        <w:tab/>
      </w:r>
      <w:r w:rsidR="0010301D" w:rsidRPr="00D76AB4">
        <w:rPr>
          <w:rFonts w:ascii="Garamond" w:hAnsi="Garamond" w:cs="Times New Roman"/>
          <w:i/>
          <w:iCs/>
        </w:rPr>
        <w:t>Presentazione di libri pubblicati dai membri I.H.A.</w:t>
      </w:r>
    </w:p>
    <w:p w14:paraId="7AA7041A" w14:textId="36D1B321" w:rsidR="007D3F38" w:rsidRPr="007D3F38" w:rsidRDefault="007D3F38" w:rsidP="00DA73C7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</w:p>
    <w:p w14:paraId="20E9E793" w14:textId="69707082" w:rsidR="00AD50C8" w:rsidRPr="00D76AB4" w:rsidRDefault="00AD50C8" w:rsidP="00AD50C8">
      <w:pPr>
        <w:tabs>
          <w:tab w:val="left" w:pos="1701"/>
          <w:tab w:val="left" w:pos="2410"/>
        </w:tabs>
        <w:ind w:left="2410" w:hanging="2410"/>
        <w:rPr>
          <w:rFonts w:ascii="Garamond" w:hAnsi="Garamond" w:cs="Times New Roman"/>
        </w:rPr>
      </w:pPr>
      <w:r>
        <w:rPr>
          <w:rFonts w:ascii="Garamond" w:hAnsi="Garamond" w:cs="Times New Roman"/>
        </w:rPr>
        <w:t>1</w:t>
      </w:r>
      <w:r w:rsidR="00B15611">
        <w:rPr>
          <w:rFonts w:ascii="Garamond" w:hAnsi="Garamond" w:cs="Times New Roman"/>
        </w:rPr>
        <w:t>8</w:t>
      </w:r>
      <w:r>
        <w:rPr>
          <w:rFonts w:ascii="Garamond" w:hAnsi="Garamond" w:cs="Times New Roman"/>
        </w:rPr>
        <w:t>:</w:t>
      </w:r>
      <w:r w:rsidR="0043030A">
        <w:rPr>
          <w:rFonts w:ascii="Garamond" w:hAnsi="Garamond" w:cs="Times New Roman"/>
        </w:rPr>
        <w:t>3</w:t>
      </w:r>
      <w:r>
        <w:rPr>
          <w:rFonts w:ascii="Garamond" w:hAnsi="Garamond" w:cs="Times New Roman"/>
        </w:rPr>
        <w:t>0</w:t>
      </w:r>
      <w:r>
        <w:rPr>
          <w:rFonts w:ascii="Garamond" w:hAnsi="Garamond" w:cs="Times New Roman"/>
        </w:rPr>
        <w:tab/>
      </w:r>
      <w:r w:rsidRPr="00D76AB4">
        <w:rPr>
          <w:rFonts w:ascii="Garamond" w:hAnsi="Garamond" w:cs="Times New Roman"/>
          <w:i/>
          <w:iCs/>
        </w:rPr>
        <w:t>Conclusione dei lavori</w:t>
      </w:r>
      <w:r w:rsidR="00EF466F">
        <w:rPr>
          <w:rFonts w:ascii="Garamond" w:hAnsi="Garamond" w:cs="Times New Roman"/>
        </w:rPr>
        <w:t>,</w:t>
      </w:r>
      <w:r w:rsidRPr="00D76AB4">
        <w:rPr>
          <w:rFonts w:ascii="Garamond" w:hAnsi="Garamond" w:cs="Times New Roman"/>
        </w:rPr>
        <w:t xml:space="preserve"> Presidente I.H.A. P. Rocco Ronzani, O.S.A.</w:t>
      </w:r>
    </w:p>
    <w:p w14:paraId="2FD8468C" w14:textId="4865A7C0" w:rsidR="0054022B" w:rsidRPr="00AD50C8" w:rsidRDefault="0054022B" w:rsidP="00E10736">
      <w:pPr>
        <w:tabs>
          <w:tab w:val="left" w:pos="1701"/>
          <w:tab w:val="left" w:pos="2410"/>
        </w:tabs>
        <w:ind w:left="1700" w:hanging="1700"/>
        <w:rPr>
          <w:rFonts w:ascii="Garamond" w:hAnsi="Garamond" w:cs="Times New Roman"/>
        </w:rPr>
      </w:pPr>
    </w:p>
    <w:p w14:paraId="51301926" w14:textId="77777777" w:rsidR="006C40E9" w:rsidRPr="00D76AB4" w:rsidRDefault="006C40E9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2C577508" w14:textId="25DA3ECD" w:rsidR="006E2A65" w:rsidRPr="00D76AB4" w:rsidRDefault="006E2A65" w:rsidP="00D67C84">
      <w:pPr>
        <w:tabs>
          <w:tab w:val="left" w:pos="1701"/>
          <w:tab w:val="left" w:pos="2410"/>
        </w:tabs>
        <w:rPr>
          <w:rFonts w:ascii="Garamond" w:hAnsi="Garamond" w:cs="Times New Roman"/>
          <w:b/>
          <w:bCs/>
          <w:color w:val="C00000"/>
        </w:rPr>
      </w:pPr>
      <w:r w:rsidRPr="00D76AB4">
        <w:rPr>
          <w:rFonts w:ascii="Garamond" w:hAnsi="Garamond" w:cs="Times New Roman"/>
          <w:b/>
          <w:bCs/>
          <w:color w:val="C00000"/>
        </w:rPr>
        <w:t>Venerdì</w:t>
      </w:r>
      <w:r w:rsidR="006C40E9" w:rsidRPr="00D76AB4">
        <w:rPr>
          <w:rFonts w:ascii="Garamond" w:hAnsi="Garamond" w:cs="Times New Roman"/>
          <w:b/>
          <w:bCs/>
          <w:color w:val="C00000"/>
        </w:rPr>
        <w:t>, 23 ottobre</w:t>
      </w:r>
      <w:r w:rsidR="006C40E9" w:rsidRPr="00D76AB4">
        <w:rPr>
          <w:rFonts w:ascii="Garamond" w:hAnsi="Garamond" w:cs="Times New Roman"/>
          <w:b/>
          <w:bCs/>
          <w:color w:val="C00000"/>
        </w:rPr>
        <w:tab/>
      </w:r>
    </w:p>
    <w:p w14:paraId="326737B7" w14:textId="77777777" w:rsidR="006C40E9" w:rsidRPr="00D76AB4" w:rsidRDefault="006C40E9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0CF20F0A" w14:textId="4C9A7A39" w:rsidR="00671566" w:rsidRPr="00D76AB4" w:rsidRDefault="008F2A31" w:rsidP="008F2A31">
      <w:pPr>
        <w:tabs>
          <w:tab w:val="left" w:pos="1701"/>
        </w:tabs>
        <w:ind w:left="1701" w:hanging="1701"/>
        <w:rPr>
          <w:rFonts w:ascii="Garamond" w:hAnsi="Garamond" w:cs="Times New Roman"/>
          <w:i/>
          <w:iCs/>
        </w:rPr>
      </w:pPr>
      <w:r w:rsidRPr="00D76AB4">
        <w:rPr>
          <w:rFonts w:ascii="Garamond" w:hAnsi="Garamond" w:cs="Times New Roman"/>
        </w:rPr>
        <w:t>Mattina</w:t>
      </w:r>
      <w:r w:rsidRPr="00D76AB4">
        <w:rPr>
          <w:rFonts w:ascii="Garamond" w:hAnsi="Garamond" w:cs="Times New Roman"/>
        </w:rPr>
        <w:tab/>
      </w:r>
      <w:r w:rsidR="006C40E9" w:rsidRPr="00D76AB4">
        <w:rPr>
          <w:rFonts w:ascii="Garamond" w:hAnsi="Garamond" w:cs="Times New Roman"/>
        </w:rPr>
        <w:t>Gita</w:t>
      </w:r>
      <w:r w:rsidR="00D968A9" w:rsidRPr="00D76AB4">
        <w:rPr>
          <w:rFonts w:ascii="Garamond" w:hAnsi="Garamond" w:cs="Times New Roman"/>
        </w:rPr>
        <w:t xml:space="preserve"> culturale</w:t>
      </w:r>
      <w:r w:rsidR="00EF466F">
        <w:rPr>
          <w:rFonts w:ascii="Garamond" w:hAnsi="Garamond" w:cs="Times New Roman"/>
        </w:rPr>
        <w:t xml:space="preserve"> -</w:t>
      </w:r>
      <w:r w:rsidRPr="00D76AB4">
        <w:rPr>
          <w:rFonts w:ascii="Garamond" w:hAnsi="Garamond" w:cs="Times New Roman"/>
        </w:rPr>
        <w:t xml:space="preserve"> </w:t>
      </w:r>
      <w:r w:rsidR="006C40E9" w:rsidRPr="00D76AB4">
        <w:rPr>
          <w:rFonts w:ascii="Garamond" w:hAnsi="Garamond" w:cs="Times New Roman"/>
          <w:i/>
          <w:iCs/>
        </w:rPr>
        <w:t xml:space="preserve">Subiaco (con visita alla </w:t>
      </w:r>
      <w:r w:rsidR="00671566" w:rsidRPr="00D76AB4">
        <w:rPr>
          <w:rFonts w:ascii="Garamond" w:hAnsi="Garamond" w:cs="Times New Roman"/>
          <w:i/>
          <w:iCs/>
        </w:rPr>
        <w:t>B</w:t>
      </w:r>
      <w:r w:rsidR="006C40E9" w:rsidRPr="00D76AB4">
        <w:rPr>
          <w:rFonts w:ascii="Garamond" w:hAnsi="Garamond" w:cs="Times New Roman"/>
          <w:i/>
          <w:iCs/>
        </w:rPr>
        <w:t xml:space="preserve">iblioteca </w:t>
      </w:r>
      <w:r w:rsidR="00671566" w:rsidRPr="00D76AB4">
        <w:rPr>
          <w:rFonts w:ascii="Garamond" w:hAnsi="Garamond" w:cs="Times New Roman"/>
          <w:i/>
          <w:iCs/>
        </w:rPr>
        <w:t xml:space="preserve">statale del </w:t>
      </w:r>
      <w:r w:rsidR="006C40E9" w:rsidRPr="00D76AB4">
        <w:rPr>
          <w:rFonts w:ascii="Garamond" w:hAnsi="Garamond" w:cs="Times New Roman"/>
          <w:i/>
          <w:iCs/>
        </w:rPr>
        <w:t>monument</w:t>
      </w:r>
      <w:r w:rsidR="00671566" w:rsidRPr="00D76AB4">
        <w:rPr>
          <w:rFonts w:ascii="Garamond" w:hAnsi="Garamond" w:cs="Times New Roman"/>
          <w:i/>
          <w:iCs/>
        </w:rPr>
        <w:t>o</w:t>
      </w:r>
      <w:r w:rsidRPr="00D76AB4">
        <w:rPr>
          <w:rFonts w:ascii="Garamond" w:hAnsi="Garamond" w:cs="Times New Roman"/>
          <w:i/>
          <w:iCs/>
        </w:rPr>
        <w:t xml:space="preserve"> </w:t>
      </w:r>
      <w:r w:rsidR="00671566" w:rsidRPr="00D76AB4">
        <w:rPr>
          <w:rFonts w:ascii="Garamond" w:hAnsi="Garamond" w:cs="Times New Roman"/>
          <w:i/>
          <w:iCs/>
        </w:rPr>
        <w:t>nazionale di</w:t>
      </w:r>
      <w:r w:rsidR="006C40E9" w:rsidRPr="00D76AB4">
        <w:rPr>
          <w:rFonts w:ascii="Garamond" w:hAnsi="Garamond" w:cs="Times New Roman"/>
          <w:i/>
          <w:iCs/>
        </w:rPr>
        <w:t xml:space="preserve"> S. Scola</w:t>
      </w:r>
      <w:r w:rsidR="00671566" w:rsidRPr="00D76AB4">
        <w:rPr>
          <w:rFonts w:ascii="Garamond" w:hAnsi="Garamond" w:cs="Times New Roman"/>
          <w:i/>
          <w:iCs/>
        </w:rPr>
        <w:t>s</w:t>
      </w:r>
      <w:r w:rsidR="006C40E9" w:rsidRPr="00D76AB4">
        <w:rPr>
          <w:rFonts w:ascii="Garamond" w:hAnsi="Garamond" w:cs="Times New Roman"/>
          <w:i/>
          <w:iCs/>
        </w:rPr>
        <w:t>tica e archivio</w:t>
      </w:r>
      <w:r w:rsidR="00671566" w:rsidRPr="00D76AB4">
        <w:rPr>
          <w:rFonts w:ascii="Garamond" w:hAnsi="Garamond" w:cs="Times New Roman"/>
          <w:i/>
          <w:iCs/>
        </w:rPr>
        <w:t>)</w:t>
      </w:r>
      <w:r w:rsidR="00EF466F">
        <w:rPr>
          <w:rFonts w:ascii="Garamond" w:hAnsi="Garamond" w:cs="Times New Roman"/>
          <w:i/>
          <w:iCs/>
        </w:rPr>
        <w:t xml:space="preserve">; </w:t>
      </w:r>
      <w:r w:rsidR="00671566" w:rsidRPr="00D76AB4">
        <w:rPr>
          <w:rFonts w:ascii="Garamond" w:hAnsi="Garamond" w:cs="Times New Roman"/>
          <w:i/>
          <w:iCs/>
        </w:rPr>
        <w:t>Genazzano</w:t>
      </w:r>
      <w:r w:rsidR="00416943" w:rsidRPr="00D76AB4">
        <w:rPr>
          <w:rFonts w:ascii="Garamond" w:hAnsi="Garamond" w:cs="Times New Roman"/>
          <w:i/>
          <w:iCs/>
        </w:rPr>
        <w:t xml:space="preserve"> (con celebrazione per i membri defunti dell’I</w:t>
      </w:r>
      <w:r w:rsidR="00DE4C7F" w:rsidRPr="00D76AB4">
        <w:rPr>
          <w:rFonts w:ascii="Garamond" w:hAnsi="Garamond" w:cs="Times New Roman"/>
          <w:i/>
          <w:iCs/>
        </w:rPr>
        <w:t>.</w:t>
      </w:r>
      <w:r w:rsidR="00416943" w:rsidRPr="00D76AB4">
        <w:rPr>
          <w:rFonts w:ascii="Garamond" w:hAnsi="Garamond" w:cs="Times New Roman"/>
          <w:i/>
          <w:iCs/>
        </w:rPr>
        <w:t>H</w:t>
      </w:r>
      <w:r w:rsidR="00DE4C7F" w:rsidRPr="00D76AB4">
        <w:rPr>
          <w:rFonts w:ascii="Garamond" w:hAnsi="Garamond" w:cs="Times New Roman"/>
          <w:i/>
          <w:iCs/>
        </w:rPr>
        <w:t>.</w:t>
      </w:r>
      <w:r w:rsidR="00416943" w:rsidRPr="00D76AB4">
        <w:rPr>
          <w:rFonts w:ascii="Garamond" w:hAnsi="Garamond" w:cs="Times New Roman"/>
          <w:i/>
          <w:iCs/>
        </w:rPr>
        <w:t>A</w:t>
      </w:r>
      <w:r w:rsidR="00DE4C7F" w:rsidRPr="00D76AB4">
        <w:rPr>
          <w:rFonts w:ascii="Garamond" w:hAnsi="Garamond" w:cs="Times New Roman"/>
          <w:i/>
          <w:iCs/>
        </w:rPr>
        <w:t>.</w:t>
      </w:r>
      <w:r w:rsidR="00EF466F">
        <w:rPr>
          <w:rFonts w:ascii="Garamond" w:hAnsi="Garamond" w:cs="Times New Roman"/>
          <w:i/>
          <w:iCs/>
        </w:rPr>
        <w:t xml:space="preserve"> nella basilica della Madre del Buon Consiglio</w:t>
      </w:r>
      <w:r w:rsidR="00416943" w:rsidRPr="00D76AB4">
        <w:rPr>
          <w:rFonts w:ascii="Garamond" w:hAnsi="Garamond" w:cs="Times New Roman"/>
          <w:i/>
          <w:iCs/>
        </w:rPr>
        <w:t>)</w:t>
      </w:r>
      <w:r w:rsidR="00AC0CED">
        <w:rPr>
          <w:rFonts w:ascii="Garamond" w:hAnsi="Garamond" w:cs="Times New Roman"/>
          <w:i/>
          <w:iCs/>
        </w:rPr>
        <w:t>. Rientro a Roma dopo pranzo.</w:t>
      </w:r>
    </w:p>
    <w:p w14:paraId="180ECA3F" w14:textId="77777777" w:rsidR="00416943" w:rsidRPr="00D76AB4" w:rsidRDefault="00416943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28427265" w14:textId="77777777" w:rsidR="008C46C2" w:rsidRPr="00D76AB4" w:rsidRDefault="008C46C2" w:rsidP="00D67C84">
      <w:pPr>
        <w:tabs>
          <w:tab w:val="left" w:pos="1701"/>
          <w:tab w:val="left" w:pos="2410"/>
        </w:tabs>
        <w:rPr>
          <w:rFonts w:ascii="Garamond" w:hAnsi="Garamond" w:cs="Times New Roman"/>
          <w:b/>
          <w:bCs/>
        </w:rPr>
      </w:pPr>
    </w:p>
    <w:p w14:paraId="430B0F20" w14:textId="489C1E47" w:rsidR="00416943" w:rsidRPr="00D76AB4" w:rsidRDefault="00416943" w:rsidP="00D67C84">
      <w:pPr>
        <w:tabs>
          <w:tab w:val="left" w:pos="1701"/>
          <w:tab w:val="left" w:pos="2410"/>
        </w:tabs>
        <w:rPr>
          <w:rFonts w:ascii="Garamond" w:hAnsi="Garamond" w:cs="Times New Roman"/>
          <w:b/>
          <w:bCs/>
          <w:color w:val="C00000"/>
        </w:rPr>
      </w:pPr>
      <w:r w:rsidRPr="00D76AB4">
        <w:rPr>
          <w:rFonts w:ascii="Garamond" w:hAnsi="Garamond" w:cs="Times New Roman"/>
          <w:b/>
          <w:bCs/>
          <w:color w:val="C00000"/>
        </w:rPr>
        <w:t>Sabato, 24 ottobre</w:t>
      </w:r>
    </w:p>
    <w:p w14:paraId="1D87C20A" w14:textId="77777777" w:rsidR="00416943" w:rsidRPr="00D76AB4" w:rsidRDefault="00416943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</w:p>
    <w:p w14:paraId="328B9D9F" w14:textId="6740397D" w:rsidR="00416943" w:rsidRPr="00D76AB4" w:rsidRDefault="00EE2F06" w:rsidP="00D67C84">
      <w:pPr>
        <w:tabs>
          <w:tab w:val="left" w:pos="1701"/>
          <w:tab w:val="left" w:pos="2410"/>
        </w:tabs>
        <w:rPr>
          <w:rFonts w:ascii="Garamond" w:hAnsi="Garamond" w:cs="Times New Roman"/>
        </w:rPr>
      </w:pPr>
      <w:r w:rsidRPr="00D76AB4">
        <w:rPr>
          <w:rFonts w:ascii="Garamond" w:hAnsi="Garamond" w:cs="Times New Roman"/>
        </w:rPr>
        <w:t>10</w:t>
      </w:r>
      <w:r w:rsidR="00416943" w:rsidRPr="00D76AB4">
        <w:rPr>
          <w:rFonts w:ascii="Garamond" w:hAnsi="Garamond" w:cs="Times New Roman"/>
        </w:rPr>
        <w:t>:30</w:t>
      </w:r>
      <w:r w:rsidR="00001529" w:rsidRPr="00D76AB4">
        <w:rPr>
          <w:rFonts w:ascii="Garamond" w:hAnsi="Garamond" w:cs="Times New Roman"/>
        </w:rPr>
        <w:t>-12:30</w:t>
      </w:r>
      <w:r w:rsidR="00416943" w:rsidRPr="00D76AB4">
        <w:rPr>
          <w:rFonts w:ascii="Garamond" w:hAnsi="Garamond" w:cs="Times New Roman"/>
        </w:rPr>
        <w:tab/>
      </w:r>
      <w:r w:rsidR="00416943" w:rsidRPr="00D76AB4">
        <w:rPr>
          <w:rFonts w:ascii="Garamond" w:hAnsi="Garamond" w:cs="Times New Roman"/>
          <w:i/>
          <w:iCs/>
        </w:rPr>
        <w:t xml:space="preserve">Assemblea generale dei membri </w:t>
      </w:r>
      <w:r w:rsidR="00C05E05" w:rsidRPr="00D76AB4">
        <w:rPr>
          <w:rFonts w:ascii="Garamond" w:hAnsi="Garamond" w:cs="Times New Roman"/>
          <w:i/>
          <w:iCs/>
        </w:rPr>
        <w:t>I.H.A.</w:t>
      </w:r>
      <w:r w:rsidR="00416943" w:rsidRPr="00D76AB4">
        <w:rPr>
          <w:rFonts w:ascii="Garamond" w:hAnsi="Garamond" w:cs="Times New Roman"/>
          <w:i/>
          <w:iCs/>
        </w:rPr>
        <w:tab/>
      </w:r>
    </w:p>
    <w:sectPr w:rsidR="00416943" w:rsidRPr="00D76A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52D"/>
    <w:rsid w:val="00001529"/>
    <w:rsid w:val="00004D97"/>
    <w:rsid w:val="00013BCE"/>
    <w:rsid w:val="00022252"/>
    <w:rsid w:val="000242F8"/>
    <w:rsid w:val="000261E1"/>
    <w:rsid w:val="00031D4A"/>
    <w:rsid w:val="00034EA3"/>
    <w:rsid w:val="000520F6"/>
    <w:rsid w:val="00052F4B"/>
    <w:rsid w:val="00054D14"/>
    <w:rsid w:val="00057A11"/>
    <w:rsid w:val="00061B8C"/>
    <w:rsid w:val="00063EC1"/>
    <w:rsid w:val="000653D5"/>
    <w:rsid w:val="00070B69"/>
    <w:rsid w:val="00087993"/>
    <w:rsid w:val="000E3EDD"/>
    <w:rsid w:val="000F2AFF"/>
    <w:rsid w:val="000F4665"/>
    <w:rsid w:val="0010301D"/>
    <w:rsid w:val="001160E3"/>
    <w:rsid w:val="001212E6"/>
    <w:rsid w:val="0012211B"/>
    <w:rsid w:val="00141B0E"/>
    <w:rsid w:val="001C2ABE"/>
    <w:rsid w:val="001C5B1D"/>
    <w:rsid w:val="001C5C59"/>
    <w:rsid w:val="001F6866"/>
    <w:rsid w:val="002176A0"/>
    <w:rsid w:val="00225283"/>
    <w:rsid w:val="00226226"/>
    <w:rsid w:val="00226719"/>
    <w:rsid w:val="00233890"/>
    <w:rsid w:val="00237500"/>
    <w:rsid w:val="00244F61"/>
    <w:rsid w:val="00245AC3"/>
    <w:rsid w:val="002529F8"/>
    <w:rsid w:val="00254593"/>
    <w:rsid w:val="00265A58"/>
    <w:rsid w:val="00270E7F"/>
    <w:rsid w:val="002815DD"/>
    <w:rsid w:val="00290C4D"/>
    <w:rsid w:val="002B5792"/>
    <w:rsid w:val="002B5B2F"/>
    <w:rsid w:val="002C02FC"/>
    <w:rsid w:val="002C0645"/>
    <w:rsid w:val="002E2220"/>
    <w:rsid w:val="002F066F"/>
    <w:rsid w:val="00315891"/>
    <w:rsid w:val="003251B9"/>
    <w:rsid w:val="0032618A"/>
    <w:rsid w:val="003273F7"/>
    <w:rsid w:val="00333547"/>
    <w:rsid w:val="0034109F"/>
    <w:rsid w:val="00344461"/>
    <w:rsid w:val="003567F5"/>
    <w:rsid w:val="00357AC7"/>
    <w:rsid w:val="003777EE"/>
    <w:rsid w:val="00383870"/>
    <w:rsid w:val="00394EED"/>
    <w:rsid w:val="003B53A6"/>
    <w:rsid w:val="003B6FB2"/>
    <w:rsid w:val="003F475D"/>
    <w:rsid w:val="00400399"/>
    <w:rsid w:val="00403E21"/>
    <w:rsid w:val="00416943"/>
    <w:rsid w:val="0043030A"/>
    <w:rsid w:val="00442369"/>
    <w:rsid w:val="00446095"/>
    <w:rsid w:val="004531B5"/>
    <w:rsid w:val="00454ED7"/>
    <w:rsid w:val="0046608B"/>
    <w:rsid w:val="00470F3F"/>
    <w:rsid w:val="0048029E"/>
    <w:rsid w:val="00493211"/>
    <w:rsid w:val="00497124"/>
    <w:rsid w:val="004D67CE"/>
    <w:rsid w:val="004D6DD9"/>
    <w:rsid w:val="004D7F4B"/>
    <w:rsid w:val="004E0979"/>
    <w:rsid w:val="00502938"/>
    <w:rsid w:val="005048A0"/>
    <w:rsid w:val="00513BA8"/>
    <w:rsid w:val="00535BDD"/>
    <w:rsid w:val="0054022B"/>
    <w:rsid w:val="00541924"/>
    <w:rsid w:val="00555FBC"/>
    <w:rsid w:val="005573AA"/>
    <w:rsid w:val="00582445"/>
    <w:rsid w:val="00591C1A"/>
    <w:rsid w:val="005932AF"/>
    <w:rsid w:val="005A0708"/>
    <w:rsid w:val="005A5B85"/>
    <w:rsid w:val="005B513E"/>
    <w:rsid w:val="005C1C16"/>
    <w:rsid w:val="005C2171"/>
    <w:rsid w:val="005D599F"/>
    <w:rsid w:val="005E752B"/>
    <w:rsid w:val="005F065E"/>
    <w:rsid w:val="005F1B95"/>
    <w:rsid w:val="005F4F2F"/>
    <w:rsid w:val="005F7CBF"/>
    <w:rsid w:val="00636B60"/>
    <w:rsid w:val="00645012"/>
    <w:rsid w:val="00647A87"/>
    <w:rsid w:val="006547D9"/>
    <w:rsid w:val="00655EE8"/>
    <w:rsid w:val="00660F49"/>
    <w:rsid w:val="00661F39"/>
    <w:rsid w:val="0066544B"/>
    <w:rsid w:val="00671566"/>
    <w:rsid w:val="006B013C"/>
    <w:rsid w:val="006C02FB"/>
    <w:rsid w:val="006C4085"/>
    <w:rsid w:val="006C40E9"/>
    <w:rsid w:val="006C63DD"/>
    <w:rsid w:val="006D4D1C"/>
    <w:rsid w:val="006E2A65"/>
    <w:rsid w:val="006F2585"/>
    <w:rsid w:val="00716364"/>
    <w:rsid w:val="007164FA"/>
    <w:rsid w:val="007242A3"/>
    <w:rsid w:val="0072571A"/>
    <w:rsid w:val="00735BBB"/>
    <w:rsid w:val="007418D8"/>
    <w:rsid w:val="00741D9E"/>
    <w:rsid w:val="00750339"/>
    <w:rsid w:val="00751A8E"/>
    <w:rsid w:val="00764C13"/>
    <w:rsid w:val="00771291"/>
    <w:rsid w:val="007741EF"/>
    <w:rsid w:val="00774BFA"/>
    <w:rsid w:val="007758AA"/>
    <w:rsid w:val="007B5CC3"/>
    <w:rsid w:val="007D3F38"/>
    <w:rsid w:val="007E186A"/>
    <w:rsid w:val="007E34A1"/>
    <w:rsid w:val="00807300"/>
    <w:rsid w:val="00811684"/>
    <w:rsid w:val="008149F2"/>
    <w:rsid w:val="00822E6B"/>
    <w:rsid w:val="00833288"/>
    <w:rsid w:val="00841C56"/>
    <w:rsid w:val="00845D0A"/>
    <w:rsid w:val="008463D9"/>
    <w:rsid w:val="008804BD"/>
    <w:rsid w:val="008839A4"/>
    <w:rsid w:val="00884C6A"/>
    <w:rsid w:val="0089547A"/>
    <w:rsid w:val="0089751D"/>
    <w:rsid w:val="008A0982"/>
    <w:rsid w:val="008B15C9"/>
    <w:rsid w:val="008B3744"/>
    <w:rsid w:val="008C46C2"/>
    <w:rsid w:val="008E066F"/>
    <w:rsid w:val="008E655E"/>
    <w:rsid w:val="008F2230"/>
    <w:rsid w:val="008F2A31"/>
    <w:rsid w:val="008F3DE6"/>
    <w:rsid w:val="008F6C6C"/>
    <w:rsid w:val="009128AD"/>
    <w:rsid w:val="0092528A"/>
    <w:rsid w:val="00941503"/>
    <w:rsid w:val="00943F23"/>
    <w:rsid w:val="00944931"/>
    <w:rsid w:val="0096161E"/>
    <w:rsid w:val="009753CD"/>
    <w:rsid w:val="009B2A67"/>
    <w:rsid w:val="009C0176"/>
    <w:rsid w:val="009E2155"/>
    <w:rsid w:val="00A305AC"/>
    <w:rsid w:val="00A42FF0"/>
    <w:rsid w:val="00A60E18"/>
    <w:rsid w:val="00A701C5"/>
    <w:rsid w:val="00A90A83"/>
    <w:rsid w:val="00AC0CED"/>
    <w:rsid w:val="00AC74A4"/>
    <w:rsid w:val="00AD50C8"/>
    <w:rsid w:val="00AE6A15"/>
    <w:rsid w:val="00B014C5"/>
    <w:rsid w:val="00B07906"/>
    <w:rsid w:val="00B106AE"/>
    <w:rsid w:val="00B15611"/>
    <w:rsid w:val="00B430A0"/>
    <w:rsid w:val="00B579CF"/>
    <w:rsid w:val="00B60B07"/>
    <w:rsid w:val="00B61924"/>
    <w:rsid w:val="00B809F9"/>
    <w:rsid w:val="00B878AE"/>
    <w:rsid w:val="00BA2DED"/>
    <w:rsid w:val="00BA3739"/>
    <w:rsid w:val="00BD5060"/>
    <w:rsid w:val="00BD6E8D"/>
    <w:rsid w:val="00BE1568"/>
    <w:rsid w:val="00C05E05"/>
    <w:rsid w:val="00C12C50"/>
    <w:rsid w:val="00C234E0"/>
    <w:rsid w:val="00C26312"/>
    <w:rsid w:val="00C3059F"/>
    <w:rsid w:val="00C3064E"/>
    <w:rsid w:val="00C41EBD"/>
    <w:rsid w:val="00C72487"/>
    <w:rsid w:val="00C86EAF"/>
    <w:rsid w:val="00C876E8"/>
    <w:rsid w:val="00C87EE2"/>
    <w:rsid w:val="00CA448B"/>
    <w:rsid w:val="00CB0CDD"/>
    <w:rsid w:val="00CB31F9"/>
    <w:rsid w:val="00CC4843"/>
    <w:rsid w:val="00CD1DAF"/>
    <w:rsid w:val="00CD5562"/>
    <w:rsid w:val="00CD55C6"/>
    <w:rsid w:val="00CD6DE1"/>
    <w:rsid w:val="00CF18DA"/>
    <w:rsid w:val="00D150CC"/>
    <w:rsid w:val="00D50F1B"/>
    <w:rsid w:val="00D52A30"/>
    <w:rsid w:val="00D60BD7"/>
    <w:rsid w:val="00D67C84"/>
    <w:rsid w:val="00D7313A"/>
    <w:rsid w:val="00D76AB4"/>
    <w:rsid w:val="00D858F4"/>
    <w:rsid w:val="00D860F0"/>
    <w:rsid w:val="00D86ABA"/>
    <w:rsid w:val="00D968A9"/>
    <w:rsid w:val="00DA168E"/>
    <w:rsid w:val="00DA1724"/>
    <w:rsid w:val="00DA60A0"/>
    <w:rsid w:val="00DA73C7"/>
    <w:rsid w:val="00DB5232"/>
    <w:rsid w:val="00DD2225"/>
    <w:rsid w:val="00DE3B38"/>
    <w:rsid w:val="00DE4C7F"/>
    <w:rsid w:val="00E10736"/>
    <w:rsid w:val="00E24CC7"/>
    <w:rsid w:val="00E267A2"/>
    <w:rsid w:val="00E34FDA"/>
    <w:rsid w:val="00E36B31"/>
    <w:rsid w:val="00E52D6E"/>
    <w:rsid w:val="00E71EAF"/>
    <w:rsid w:val="00E74440"/>
    <w:rsid w:val="00E77198"/>
    <w:rsid w:val="00EA5C99"/>
    <w:rsid w:val="00EB31B9"/>
    <w:rsid w:val="00EC703D"/>
    <w:rsid w:val="00ED31FC"/>
    <w:rsid w:val="00ED42EA"/>
    <w:rsid w:val="00EE1297"/>
    <w:rsid w:val="00EE2F06"/>
    <w:rsid w:val="00EF2C08"/>
    <w:rsid w:val="00EF466F"/>
    <w:rsid w:val="00F13790"/>
    <w:rsid w:val="00F21AAF"/>
    <w:rsid w:val="00F2566E"/>
    <w:rsid w:val="00F5091C"/>
    <w:rsid w:val="00F51B05"/>
    <w:rsid w:val="00F62A9B"/>
    <w:rsid w:val="00F6352D"/>
    <w:rsid w:val="00F64923"/>
    <w:rsid w:val="00F70A2D"/>
    <w:rsid w:val="00F7737F"/>
    <w:rsid w:val="00F822DE"/>
    <w:rsid w:val="00FA52AA"/>
    <w:rsid w:val="00FA7112"/>
    <w:rsid w:val="00FC2BBF"/>
    <w:rsid w:val="00FF352D"/>
    <w:rsid w:val="00FF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1F7640"/>
  <w15:chartTrackingRefBased/>
  <w15:docId w15:val="{297279AD-978F-49CE-9839-679B0FA9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5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5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5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5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52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52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52D"/>
    <w:rPr>
      <w:rFonts w:eastAsiaTheme="majorEastAsia" w:cstheme="majorBidi"/>
      <w:color w:val="0F4761" w:themeColor="accent1" w:themeShade="BF"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52D"/>
    <w:rPr>
      <w:rFonts w:eastAsiaTheme="majorEastAsia" w:cstheme="majorBidi"/>
      <w:i/>
      <w:iCs/>
      <w:color w:val="0F4761" w:themeColor="accent1" w:themeShade="BF"/>
      <w:lang w:val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52D"/>
    <w:rPr>
      <w:rFonts w:eastAsiaTheme="majorEastAsia" w:cstheme="majorBidi"/>
      <w:color w:val="0F4761" w:themeColor="accent1" w:themeShade="BF"/>
      <w:lang w:val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52D"/>
    <w:rPr>
      <w:rFonts w:eastAsiaTheme="majorEastAsia" w:cstheme="majorBidi"/>
      <w:i/>
      <w:iCs/>
      <w:color w:val="595959" w:themeColor="text1" w:themeTint="A6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52D"/>
    <w:rPr>
      <w:rFonts w:eastAsiaTheme="majorEastAsia" w:cstheme="majorBidi"/>
      <w:color w:val="595959" w:themeColor="text1" w:themeTint="A6"/>
      <w:lang w:val="it-I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52D"/>
    <w:rPr>
      <w:rFonts w:eastAsiaTheme="majorEastAsia" w:cstheme="majorBidi"/>
      <w:i/>
      <w:iCs/>
      <w:color w:val="272727" w:themeColor="text1" w:themeTint="D8"/>
      <w:lang w:val="it-I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52D"/>
    <w:rPr>
      <w:rFonts w:eastAsiaTheme="majorEastAsia" w:cstheme="majorBidi"/>
      <w:color w:val="272727" w:themeColor="text1" w:themeTint="D8"/>
      <w:lang w:val="it-IT"/>
    </w:rPr>
  </w:style>
  <w:style w:type="paragraph" w:styleId="Title">
    <w:name w:val="Title"/>
    <w:basedOn w:val="Normal"/>
    <w:next w:val="Normal"/>
    <w:link w:val="TitleChar"/>
    <w:uiPriority w:val="10"/>
    <w:qFormat/>
    <w:rsid w:val="00FF35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52D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5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52D"/>
    <w:rPr>
      <w:rFonts w:eastAsiaTheme="majorEastAsia" w:cstheme="majorBidi"/>
      <w:color w:val="595959" w:themeColor="text1" w:themeTint="A6"/>
      <w:spacing w:val="15"/>
      <w:sz w:val="28"/>
      <w:szCs w:val="28"/>
      <w:lang w:val="it-IT"/>
    </w:rPr>
  </w:style>
  <w:style w:type="paragraph" w:styleId="Quote">
    <w:name w:val="Quote"/>
    <w:basedOn w:val="Normal"/>
    <w:next w:val="Normal"/>
    <w:link w:val="QuoteChar"/>
    <w:uiPriority w:val="29"/>
    <w:qFormat/>
    <w:rsid w:val="00FF35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52D"/>
    <w:rPr>
      <w:i/>
      <w:iCs/>
      <w:color w:val="404040" w:themeColor="text1" w:themeTint="BF"/>
      <w:lang w:val="it-IT"/>
    </w:rPr>
  </w:style>
  <w:style w:type="paragraph" w:styleId="ListParagraph">
    <w:name w:val="List Paragraph"/>
    <w:basedOn w:val="Normal"/>
    <w:uiPriority w:val="34"/>
    <w:qFormat/>
    <w:rsid w:val="00FF3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5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52D"/>
    <w:rPr>
      <w:i/>
      <w:iCs/>
      <w:color w:val="0F4761" w:themeColor="accent1" w:themeShade="BF"/>
      <w:lang w:val="it-IT"/>
    </w:rPr>
  </w:style>
  <w:style w:type="character" w:styleId="IntenseReference">
    <w:name w:val="Intense Reference"/>
    <w:basedOn w:val="DefaultParagraphFont"/>
    <w:uiPriority w:val="32"/>
    <w:qFormat/>
    <w:rsid w:val="00FF352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86ABA"/>
    <w:rPr>
      <w:rFonts w:ascii="Times New Roman" w:eastAsia="Times New Roman" w:hAnsi="Times New Roman" w:cs="Times New Roman"/>
      <w:color w:val="B00004"/>
      <w:kern w:val="0"/>
      <w:sz w:val="21"/>
      <w:szCs w:val="21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Sciberras</dc:creator>
  <cp:keywords/>
  <dc:description/>
  <cp:lastModifiedBy>Josef Sciberras</cp:lastModifiedBy>
  <cp:revision>8</cp:revision>
  <cp:lastPrinted>2026-09-06T16:37:00Z</cp:lastPrinted>
  <dcterms:created xsi:type="dcterms:W3CDTF">2026-09-10T07:54:00Z</dcterms:created>
  <dcterms:modified xsi:type="dcterms:W3CDTF">2026-09-13T10:08:00Z</dcterms:modified>
</cp:coreProperties>
</file>